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B14FD9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B14FD9" w:rsidRPr="00FF1B0F" w:rsidRDefault="001B24D2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ELEKTRİK-ELEKTRONİK MÜHENDİSLİĞİ</w:t>
            </w:r>
            <w:r w:rsidR="00B14FD9">
              <w:rPr>
                <w:b/>
                <w:sz w:val="23"/>
                <w:szCs w:val="23"/>
              </w:rPr>
              <w:t xml:space="preserve"> ANABİLİM DALI</w:t>
            </w:r>
            <w:r w:rsidR="00B14FD9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B14FD9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B14FD9" w:rsidRPr="00F824B2" w:rsidRDefault="00B14FD9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14FD9" w:rsidRPr="00F824B2" w:rsidRDefault="00B14FD9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1B24D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1B24D2" w:rsidRPr="00E572B2" w:rsidRDefault="00F056E4" w:rsidP="007351F5">
            <w:pPr>
              <w:rPr>
                <w:sz w:val="22"/>
                <w:szCs w:val="22"/>
              </w:rPr>
            </w:pPr>
            <w:r w:rsidRPr="00F056E4">
              <w:rPr>
                <w:sz w:val="22"/>
                <w:szCs w:val="22"/>
              </w:rPr>
              <w:t>Elektrik Güç Sistemlerinde Aşırı Gerilimler Ve Bunlara Karşı Koruma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B24D2" w:rsidRPr="00E572B2" w:rsidRDefault="00F056E4" w:rsidP="007351F5">
            <w:pPr>
              <w:rPr>
                <w:sz w:val="22"/>
                <w:szCs w:val="22"/>
              </w:rPr>
            </w:pPr>
            <w:r w:rsidRPr="00F056E4">
              <w:rPr>
                <w:sz w:val="22"/>
                <w:szCs w:val="22"/>
              </w:rPr>
              <w:t xml:space="preserve">Prof. Dr. </w:t>
            </w:r>
            <w:proofErr w:type="spellStart"/>
            <w:r w:rsidRPr="00F056E4">
              <w:rPr>
                <w:sz w:val="22"/>
                <w:szCs w:val="22"/>
              </w:rPr>
              <w:t>Genber</w:t>
            </w:r>
            <w:proofErr w:type="spellEnd"/>
            <w:r w:rsidRPr="00F056E4">
              <w:rPr>
                <w:sz w:val="22"/>
                <w:szCs w:val="22"/>
              </w:rPr>
              <w:t xml:space="preserve"> KERİMLİ</w:t>
            </w:r>
          </w:p>
        </w:tc>
      </w:tr>
      <w:tr w:rsidR="001B24D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1B24D2" w:rsidRPr="00E572B2" w:rsidRDefault="00F056E4" w:rsidP="007351F5">
            <w:pPr>
              <w:rPr>
                <w:sz w:val="22"/>
                <w:szCs w:val="22"/>
              </w:rPr>
            </w:pPr>
            <w:proofErr w:type="spellStart"/>
            <w:r w:rsidRPr="00F056E4">
              <w:rPr>
                <w:sz w:val="22"/>
                <w:szCs w:val="22"/>
              </w:rPr>
              <w:t>Optoelektronik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1B24D2" w:rsidRPr="00E572B2" w:rsidRDefault="00F056E4" w:rsidP="007351F5">
            <w:pPr>
              <w:rPr>
                <w:sz w:val="22"/>
                <w:szCs w:val="22"/>
              </w:rPr>
            </w:pPr>
            <w:r w:rsidRPr="00F056E4">
              <w:rPr>
                <w:sz w:val="22"/>
                <w:szCs w:val="22"/>
              </w:rPr>
              <w:t>Doç. Dr. Gökhan ŞAHİN</w:t>
            </w:r>
          </w:p>
        </w:tc>
      </w:tr>
      <w:tr w:rsidR="001B24D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1B24D2" w:rsidRPr="00E572B2" w:rsidRDefault="00F056E4" w:rsidP="007351F5">
            <w:pPr>
              <w:rPr>
                <w:sz w:val="22"/>
                <w:szCs w:val="22"/>
              </w:rPr>
            </w:pPr>
            <w:r w:rsidRPr="00F056E4">
              <w:rPr>
                <w:sz w:val="22"/>
                <w:szCs w:val="22"/>
              </w:rPr>
              <w:t>Güneş Enerji Sistemlerinin Elektriksel Kavramı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B24D2" w:rsidRPr="00E572B2" w:rsidRDefault="00F056E4" w:rsidP="007351F5">
            <w:pPr>
              <w:rPr>
                <w:sz w:val="22"/>
                <w:szCs w:val="22"/>
              </w:rPr>
            </w:pPr>
            <w:r w:rsidRPr="00F056E4">
              <w:rPr>
                <w:sz w:val="22"/>
                <w:szCs w:val="22"/>
              </w:rPr>
              <w:t>Doç. Dr. Gökhan ŞAHİN</w:t>
            </w:r>
          </w:p>
        </w:tc>
      </w:tr>
      <w:tr w:rsidR="001B24D2" w:rsidRPr="00C74F1E" w:rsidTr="00753241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1B24D2" w:rsidRPr="00E572B2" w:rsidRDefault="00F056E4" w:rsidP="007351F5">
            <w:pPr>
              <w:rPr>
                <w:sz w:val="22"/>
                <w:szCs w:val="22"/>
              </w:rPr>
            </w:pPr>
            <w:r w:rsidRPr="00F056E4">
              <w:rPr>
                <w:sz w:val="22"/>
                <w:szCs w:val="22"/>
              </w:rPr>
              <w:t>İnce Film Büyütme Teknikleri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B24D2" w:rsidRPr="00E572B2" w:rsidRDefault="00F056E4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056E4">
              <w:rPr>
                <w:sz w:val="22"/>
                <w:szCs w:val="22"/>
              </w:rPr>
              <w:t xml:space="preserve"> Üyesi Ramazan TOPKAYA</w:t>
            </w:r>
          </w:p>
        </w:tc>
      </w:tr>
      <w:tr w:rsidR="001B24D2" w:rsidRPr="00C74F1E" w:rsidTr="00753241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1B24D2" w:rsidRDefault="00F056E4" w:rsidP="007351F5">
            <w:pPr>
              <w:rPr>
                <w:sz w:val="22"/>
                <w:szCs w:val="22"/>
              </w:rPr>
            </w:pPr>
            <w:proofErr w:type="spellStart"/>
            <w:r w:rsidRPr="00F056E4">
              <w:rPr>
                <w:sz w:val="22"/>
                <w:szCs w:val="22"/>
              </w:rPr>
              <w:t>Mikrolelektronik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1B24D2" w:rsidRPr="00E572B2" w:rsidRDefault="00F056E4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056E4">
              <w:rPr>
                <w:sz w:val="22"/>
                <w:szCs w:val="22"/>
              </w:rPr>
              <w:t xml:space="preserve">Üyesi </w:t>
            </w:r>
            <w:proofErr w:type="gramStart"/>
            <w:r w:rsidRPr="00F056E4">
              <w:rPr>
                <w:sz w:val="22"/>
                <w:szCs w:val="22"/>
              </w:rPr>
              <w:t>Adem</w:t>
            </w:r>
            <w:proofErr w:type="gramEnd"/>
            <w:r w:rsidRPr="00F056E4">
              <w:rPr>
                <w:sz w:val="22"/>
                <w:szCs w:val="22"/>
              </w:rPr>
              <w:t xml:space="preserve"> KOÇYİĞİT</w:t>
            </w:r>
          </w:p>
        </w:tc>
      </w:tr>
      <w:tr w:rsidR="001B24D2" w:rsidRPr="00C74F1E" w:rsidTr="00753241">
        <w:trPr>
          <w:trHeight w:val="550"/>
        </w:trPr>
        <w:tc>
          <w:tcPr>
            <w:tcW w:w="4503" w:type="dxa"/>
            <w:shd w:val="clear" w:color="auto" w:fill="auto"/>
            <w:vAlign w:val="center"/>
          </w:tcPr>
          <w:p w:rsidR="001B24D2" w:rsidRDefault="00F056E4" w:rsidP="007351F5">
            <w:pPr>
              <w:rPr>
                <w:sz w:val="22"/>
                <w:szCs w:val="22"/>
              </w:rPr>
            </w:pPr>
            <w:r w:rsidRPr="00F056E4">
              <w:rPr>
                <w:sz w:val="22"/>
                <w:szCs w:val="22"/>
              </w:rPr>
              <w:t>Robotların Modellenmesi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B24D2" w:rsidRDefault="00F056E4" w:rsidP="007351F5">
            <w:pPr>
              <w:rPr>
                <w:sz w:val="22"/>
                <w:szCs w:val="22"/>
              </w:rPr>
            </w:pPr>
            <w:proofErr w:type="spellStart"/>
            <w:r w:rsidRPr="00F056E4">
              <w:rPr>
                <w:sz w:val="22"/>
                <w:szCs w:val="22"/>
              </w:rPr>
              <w:t>Araş</w:t>
            </w:r>
            <w:proofErr w:type="spellEnd"/>
            <w:r w:rsidRPr="00F056E4">
              <w:rPr>
                <w:sz w:val="22"/>
                <w:szCs w:val="22"/>
              </w:rPr>
              <w:t>. Gör. Dr. Musa Nurullah YAZAR</w:t>
            </w:r>
          </w:p>
        </w:tc>
      </w:tr>
      <w:tr w:rsidR="001B24D2" w:rsidRPr="00C74F1E" w:rsidTr="00753241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1B24D2" w:rsidRDefault="00F056E4" w:rsidP="007351F5">
            <w:pPr>
              <w:rPr>
                <w:sz w:val="22"/>
                <w:szCs w:val="22"/>
              </w:rPr>
            </w:pPr>
            <w:r w:rsidRPr="00F056E4">
              <w:rPr>
                <w:sz w:val="22"/>
                <w:szCs w:val="22"/>
              </w:rPr>
              <w:t>Zamanda Sonlu Farklar Metodu İle Elektromanyetik Analiz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B24D2" w:rsidRDefault="00F056E4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</w:t>
            </w:r>
            <w:bookmarkStart w:id="0" w:name="_GoBack"/>
            <w:bookmarkEnd w:id="0"/>
            <w:r w:rsidRPr="00F056E4">
              <w:rPr>
                <w:sz w:val="22"/>
                <w:szCs w:val="22"/>
              </w:rPr>
              <w:t xml:space="preserve"> Üyesi Kenan ÇİÇEK</w:t>
            </w: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9"/>
    <w:rsid w:val="001B24D2"/>
    <w:rsid w:val="002838C9"/>
    <w:rsid w:val="004B78D4"/>
    <w:rsid w:val="00B14FD9"/>
    <w:rsid w:val="00F0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1176"/>
  <w15:docId w15:val="{9D7EEC6A-7213-40DB-802F-94BE2C7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2</cp:revision>
  <dcterms:created xsi:type="dcterms:W3CDTF">2019-12-04T10:43:00Z</dcterms:created>
  <dcterms:modified xsi:type="dcterms:W3CDTF">2019-12-04T10:43:00Z</dcterms:modified>
</cp:coreProperties>
</file>