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7E703" w14:textId="3717471C" w:rsidR="00C472FB" w:rsidRPr="006661F8" w:rsidRDefault="003D7820" w:rsidP="003D7820">
      <w:pPr>
        <w:ind w:left="1416" w:firstLine="708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6661F8">
        <w:rPr>
          <w:rFonts w:ascii="Arial" w:hAnsi="Arial" w:cs="Arial"/>
          <w:b/>
          <w:bCs/>
          <w:sz w:val="24"/>
          <w:szCs w:val="24"/>
        </w:rPr>
        <w:t>İDARİ PERSONEL MEMNUNİYET ANKETİ</w:t>
      </w:r>
    </w:p>
    <w:p w14:paraId="671DF51B" w14:textId="0350EDC5" w:rsidR="003D7820" w:rsidRPr="006661F8" w:rsidRDefault="003D7820">
      <w:pPr>
        <w:rPr>
          <w:rFonts w:ascii="Arial" w:hAnsi="Arial" w:cs="Arial"/>
          <w:b/>
          <w:bCs/>
          <w:sz w:val="18"/>
          <w:szCs w:val="18"/>
        </w:rPr>
      </w:pPr>
    </w:p>
    <w:p w14:paraId="52BE53B1" w14:textId="08EA59EA" w:rsidR="003D7820" w:rsidRPr="006661F8" w:rsidRDefault="003D7820">
      <w:pPr>
        <w:rPr>
          <w:rFonts w:ascii="Arial" w:hAnsi="Arial" w:cs="Arial"/>
          <w:b/>
          <w:bCs/>
          <w:sz w:val="18"/>
          <w:szCs w:val="18"/>
        </w:rPr>
      </w:pPr>
      <w:r w:rsidRPr="006661F8">
        <w:rPr>
          <w:rFonts w:ascii="Arial" w:hAnsi="Arial" w:cs="Arial"/>
          <w:b/>
          <w:bCs/>
          <w:sz w:val="18"/>
          <w:szCs w:val="18"/>
        </w:rPr>
        <w:t xml:space="preserve">Kişisel Bilgiler: </w:t>
      </w:r>
    </w:p>
    <w:p w14:paraId="218818E3" w14:textId="2342F685" w:rsidR="003D7820" w:rsidRPr="006661F8" w:rsidRDefault="003D7820">
      <w:pPr>
        <w:rPr>
          <w:rFonts w:ascii="Arial" w:hAnsi="Arial" w:cs="Arial"/>
          <w:b/>
          <w:bCs/>
          <w:sz w:val="18"/>
          <w:szCs w:val="18"/>
        </w:rPr>
      </w:pPr>
      <w:r w:rsidRPr="006661F8">
        <w:rPr>
          <w:rFonts w:ascii="Arial" w:hAnsi="Arial" w:cs="Arial"/>
          <w:b/>
          <w:bCs/>
          <w:sz w:val="18"/>
          <w:szCs w:val="18"/>
        </w:rPr>
        <w:t xml:space="preserve">Yaşınız: </w:t>
      </w:r>
      <w:r w:rsidR="0047128F" w:rsidRPr="006661F8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EF1BFD0" w14:textId="759FCBE4" w:rsidR="0047128F" w:rsidRPr="006661F8" w:rsidRDefault="0047128F" w:rsidP="006661F8">
      <w:pPr>
        <w:ind w:firstLine="708"/>
        <w:rPr>
          <w:rFonts w:ascii="Arial" w:hAnsi="Arial" w:cs="Arial"/>
          <w:sz w:val="18"/>
          <w:szCs w:val="18"/>
        </w:rPr>
      </w:pPr>
      <w:r w:rsidRPr="006661F8">
        <w:rPr>
          <w:rFonts w:ascii="Arial" w:hAnsi="Arial" w:cs="Arial"/>
          <w:sz w:val="18"/>
          <w:szCs w:val="18"/>
        </w:rPr>
        <w:t>18-30</w:t>
      </w:r>
      <w:r w:rsidRPr="006661F8">
        <w:rPr>
          <w:rFonts w:ascii="Arial" w:hAnsi="Arial" w:cs="Arial"/>
          <w:sz w:val="18"/>
          <w:szCs w:val="18"/>
        </w:rPr>
        <w:tab/>
      </w:r>
      <w:r w:rsidRPr="006661F8">
        <w:rPr>
          <w:rFonts w:ascii="Arial" w:hAnsi="Arial" w:cs="Arial"/>
          <w:sz w:val="18"/>
          <w:szCs w:val="18"/>
        </w:rPr>
        <w:tab/>
        <w:t>(  )</w:t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Pr="006661F8">
        <w:rPr>
          <w:rFonts w:ascii="Arial" w:hAnsi="Arial" w:cs="Arial"/>
          <w:sz w:val="18"/>
          <w:szCs w:val="18"/>
        </w:rPr>
        <w:t>30-40</w:t>
      </w:r>
      <w:r w:rsidRPr="006661F8">
        <w:rPr>
          <w:rFonts w:ascii="Arial" w:hAnsi="Arial" w:cs="Arial"/>
          <w:sz w:val="18"/>
          <w:szCs w:val="18"/>
        </w:rPr>
        <w:tab/>
      </w:r>
      <w:r w:rsidRPr="006661F8">
        <w:rPr>
          <w:rFonts w:ascii="Arial" w:hAnsi="Arial" w:cs="Arial"/>
          <w:sz w:val="18"/>
          <w:szCs w:val="18"/>
        </w:rPr>
        <w:tab/>
        <w:t>(  )</w:t>
      </w:r>
    </w:p>
    <w:p w14:paraId="35951FB5" w14:textId="6D3C30B8" w:rsidR="0047128F" w:rsidRPr="006661F8" w:rsidRDefault="0047128F" w:rsidP="006661F8">
      <w:pPr>
        <w:ind w:firstLine="708"/>
        <w:rPr>
          <w:rFonts w:ascii="Arial" w:hAnsi="Arial" w:cs="Arial"/>
          <w:sz w:val="18"/>
          <w:szCs w:val="18"/>
        </w:rPr>
      </w:pPr>
      <w:r w:rsidRPr="006661F8">
        <w:rPr>
          <w:rFonts w:ascii="Arial" w:hAnsi="Arial" w:cs="Arial"/>
          <w:sz w:val="18"/>
          <w:szCs w:val="18"/>
        </w:rPr>
        <w:t>41-50</w:t>
      </w:r>
      <w:r w:rsidRPr="006661F8">
        <w:rPr>
          <w:rFonts w:ascii="Arial" w:hAnsi="Arial" w:cs="Arial"/>
          <w:sz w:val="18"/>
          <w:szCs w:val="18"/>
        </w:rPr>
        <w:tab/>
      </w:r>
      <w:r w:rsidRPr="006661F8">
        <w:rPr>
          <w:rFonts w:ascii="Arial" w:hAnsi="Arial" w:cs="Arial"/>
          <w:sz w:val="18"/>
          <w:szCs w:val="18"/>
        </w:rPr>
        <w:tab/>
        <w:t xml:space="preserve">(  </w:t>
      </w:r>
      <w:r w:rsidR="006661F8" w:rsidRPr="006661F8">
        <w:rPr>
          <w:rFonts w:ascii="Arial" w:hAnsi="Arial" w:cs="Arial"/>
          <w:sz w:val="18"/>
          <w:szCs w:val="18"/>
        </w:rPr>
        <w:t>)</w:t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Pr="006661F8">
        <w:rPr>
          <w:rFonts w:ascii="Arial" w:hAnsi="Arial" w:cs="Arial"/>
          <w:sz w:val="18"/>
          <w:szCs w:val="18"/>
        </w:rPr>
        <w:t>51-60</w:t>
      </w:r>
      <w:r w:rsidRPr="006661F8">
        <w:rPr>
          <w:rFonts w:ascii="Arial" w:hAnsi="Arial" w:cs="Arial"/>
          <w:sz w:val="18"/>
          <w:szCs w:val="18"/>
        </w:rPr>
        <w:tab/>
      </w:r>
      <w:r w:rsidRPr="006661F8">
        <w:rPr>
          <w:rFonts w:ascii="Arial" w:hAnsi="Arial" w:cs="Arial"/>
          <w:sz w:val="18"/>
          <w:szCs w:val="18"/>
        </w:rPr>
        <w:tab/>
        <w:t>(  )</w:t>
      </w:r>
    </w:p>
    <w:p w14:paraId="51FE709E" w14:textId="74F01613" w:rsidR="0047128F" w:rsidRPr="006661F8" w:rsidRDefault="0047128F" w:rsidP="006661F8">
      <w:pPr>
        <w:ind w:firstLine="708"/>
        <w:rPr>
          <w:rFonts w:ascii="Arial" w:hAnsi="Arial" w:cs="Arial"/>
          <w:b/>
          <w:bCs/>
          <w:sz w:val="18"/>
          <w:szCs w:val="18"/>
        </w:rPr>
      </w:pPr>
      <w:r w:rsidRPr="006661F8">
        <w:rPr>
          <w:rFonts w:ascii="Arial" w:hAnsi="Arial" w:cs="Arial"/>
          <w:sz w:val="18"/>
          <w:szCs w:val="18"/>
        </w:rPr>
        <w:t>61 ve üstü</w:t>
      </w:r>
      <w:r w:rsidRPr="006661F8">
        <w:rPr>
          <w:rFonts w:ascii="Arial" w:hAnsi="Arial" w:cs="Arial"/>
          <w:sz w:val="18"/>
          <w:szCs w:val="18"/>
        </w:rPr>
        <w:tab/>
        <w:t>(  )</w:t>
      </w:r>
    </w:p>
    <w:p w14:paraId="5AD2207B" w14:textId="428ED229" w:rsidR="0047128F" w:rsidRPr="006661F8" w:rsidRDefault="003D7820">
      <w:pPr>
        <w:rPr>
          <w:rFonts w:ascii="Arial" w:hAnsi="Arial" w:cs="Arial"/>
          <w:b/>
          <w:bCs/>
          <w:sz w:val="18"/>
          <w:szCs w:val="18"/>
        </w:rPr>
      </w:pPr>
      <w:r w:rsidRPr="006661F8">
        <w:rPr>
          <w:rFonts w:ascii="Arial" w:hAnsi="Arial" w:cs="Arial"/>
          <w:b/>
          <w:bCs/>
          <w:sz w:val="18"/>
          <w:szCs w:val="18"/>
        </w:rPr>
        <w:t>Cinsiyetiniz:</w:t>
      </w:r>
      <w:r w:rsidR="0047128F" w:rsidRPr="006661F8">
        <w:rPr>
          <w:rFonts w:ascii="Arial" w:hAnsi="Arial" w:cs="Arial"/>
          <w:b/>
          <w:bCs/>
          <w:sz w:val="18"/>
          <w:szCs w:val="18"/>
        </w:rPr>
        <w:tab/>
      </w:r>
      <w:r w:rsidR="0047128F" w:rsidRPr="006661F8">
        <w:rPr>
          <w:rFonts w:ascii="Arial" w:hAnsi="Arial" w:cs="Arial"/>
          <w:b/>
          <w:bCs/>
          <w:sz w:val="18"/>
          <w:szCs w:val="18"/>
        </w:rPr>
        <w:tab/>
      </w:r>
    </w:p>
    <w:p w14:paraId="679D19E0" w14:textId="5B4C3A70" w:rsidR="003D7820" w:rsidRPr="006661F8" w:rsidRDefault="0047128F" w:rsidP="006661F8">
      <w:pPr>
        <w:ind w:firstLine="708"/>
        <w:rPr>
          <w:rFonts w:ascii="Arial" w:hAnsi="Arial" w:cs="Arial"/>
          <w:sz w:val="18"/>
          <w:szCs w:val="18"/>
        </w:rPr>
      </w:pPr>
      <w:r w:rsidRPr="006661F8">
        <w:rPr>
          <w:rFonts w:ascii="Arial" w:hAnsi="Arial" w:cs="Arial"/>
          <w:sz w:val="18"/>
          <w:szCs w:val="18"/>
        </w:rPr>
        <w:t xml:space="preserve">Kadın </w:t>
      </w:r>
      <w:r w:rsidRPr="006661F8">
        <w:rPr>
          <w:rFonts w:ascii="Arial" w:hAnsi="Arial" w:cs="Arial"/>
          <w:sz w:val="18"/>
          <w:szCs w:val="18"/>
        </w:rPr>
        <w:tab/>
      </w:r>
      <w:r w:rsidRPr="006661F8">
        <w:rPr>
          <w:rFonts w:ascii="Arial" w:hAnsi="Arial" w:cs="Arial"/>
          <w:sz w:val="18"/>
          <w:szCs w:val="18"/>
        </w:rPr>
        <w:tab/>
        <w:t>(  )</w:t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Pr="006661F8">
        <w:rPr>
          <w:rFonts w:ascii="Arial" w:hAnsi="Arial" w:cs="Arial"/>
          <w:sz w:val="18"/>
          <w:szCs w:val="18"/>
        </w:rPr>
        <w:t>Erkek</w:t>
      </w:r>
      <w:r w:rsidR="003D7820" w:rsidRPr="006661F8">
        <w:rPr>
          <w:rFonts w:ascii="Arial" w:hAnsi="Arial" w:cs="Arial"/>
          <w:sz w:val="18"/>
          <w:szCs w:val="18"/>
        </w:rPr>
        <w:t xml:space="preserve"> </w:t>
      </w:r>
      <w:r w:rsidRPr="006661F8">
        <w:rPr>
          <w:rFonts w:ascii="Arial" w:hAnsi="Arial" w:cs="Arial"/>
          <w:sz w:val="18"/>
          <w:szCs w:val="18"/>
        </w:rPr>
        <w:tab/>
      </w:r>
      <w:r w:rsidRPr="006661F8">
        <w:rPr>
          <w:rFonts w:ascii="Arial" w:hAnsi="Arial" w:cs="Arial"/>
          <w:sz w:val="18"/>
          <w:szCs w:val="18"/>
        </w:rPr>
        <w:tab/>
        <w:t>(  )</w:t>
      </w:r>
    </w:p>
    <w:p w14:paraId="431FAEAA" w14:textId="75B020E5" w:rsidR="003D7820" w:rsidRPr="006661F8" w:rsidRDefault="003D7820">
      <w:pPr>
        <w:rPr>
          <w:rFonts w:ascii="Arial" w:hAnsi="Arial" w:cs="Arial"/>
          <w:b/>
          <w:bCs/>
          <w:sz w:val="18"/>
          <w:szCs w:val="18"/>
        </w:rPr>
      </w:pPr>
      <w:r w:rsidRPr="006661F8">
        <w:rPr>
          <w:rFonts w:ascii="Arial" w:hAnsi="Arial" w:cs="Arial"/>
          <w:b/>
          <w:bCs/>
          <w:sz w:val="18"/>
          <w:szCs w:val="18"/>
        </w:rPr>
        <w:t xml:space="preserve">Üniversitemizdeki Hizmet Yılınız: </w:t>
      </w:r>
    </w:p>
    <w:p w14:paraId="27E3189C" w14:textId="3F1E0AEF" w:rsidR="0047128F" w:rsidRPr="006661F8" w:rsidRDefault="0047128F" w:rsidP="006661F8">
      <w:pPr>
        <w:ind w:firstLine="708"/>
        <w:rPr>
          <w:rFonts w:ascii="Arial" w:hAnsi="Arial" w:cs="Arial"/>
          <w:sz w:val="18"/>
          <w:szCs w:val="18"/>
        </w:rPr>
      </w:pPr>
      <w:r w:rsidRPr="006661F8">
        <w:rPr>
          <w:rFonts w:ascii="Arial" w:hAnsi="Arial" w:cs="Arial"/>
          <w:sz w:val="18"/>
          <w:szCs w:val="18"/>
        </w:rPr>
        <w:t>1 yıldan az</w:t>
      </w:r>
      <w:r w:rsidRPr="006661F8">
        <w:rPr>
          <w:rFonts w:ascii="Arial" w:hAnsi="Arial" w:cs="Arial"/>
          <w:sz w:val="18"/>
          <w:szCs w:val="18"/>
        </w:rPr>
        <w:tab/>
        <w:t>(  )</w:t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Pr="006661F8">
        <w:rPr>
          <w:rFonts w:ascii="Arial" w:hAnsi="Arial" w:cs="Arial"/>
          <w:sz w:val="18"/>
          <w:szCs w:val="18"/>
        </w:rPr>
        <w:t>1-3 yıl arası</w:t>
      </w:r>
      <w:r w:rsidRPr="006661F8">
        <w:rPr>
          <w:rFonts w:ascii="Arial" w:hAnsi="Arial" w:cs="Arial"/>
          <w:sz w:val="18"/>
          <w:szCs w:val="18"/>
        </w:rPr>
        <w:tab/>
        <w:t>(  )</w:t>
      </w:r>
    </w:p>
    <w:p w14:paraId="2E3AA8B6" w14:textId="6621F1C6" w:rsidR="0047128F" w:rsidRPr="006661F8" w:rsidRDefault="0047128F" w:rsidP="006661F8">
      <w:pPr>
        <w:ind w:firstLine="708"/>
        <w:rPr>
          <w:rFonts w:ascii="Arial" w:hAnsi="Arial" w:cs="Arial"/>
          <w:sz w:val="18"/>
          <w:szCs w:val="18"/>
        </w:rPr>
      </w:pPr>
      <w:r w:rsidRPr="006661F8">
        <w:rPr>
          <w:rFonts w:ascii="Arial" w:hAnsi="Arial" w:cs="Arial"/>
          <w:sz w:val="18"/>
          <w:szCs w:val="18"/>
        </w:rPr>
        <w:t>3-5 yıl arası</w:t>
      </w:r>
      <w:r w:rsidRPr="006661F8">
        <w:rPr>
          <w:rFonts w:ascii="Arial" w:hAnsi="Arial" w:cs="Arial"/>
          <w:sz w:val="18"/>
          <w:szCs w:val="18"/>
        </w:rPr>
        <w:tab/>
        <w:t>(  )</w:t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="006661F8" w:rsidRPr="006661F8">
        <w:rPr>
          <w:rFonts w:ascii="Arial" w:hAnsi="Arial" w:cs="Arial"/>
          <w:sz w:val="18"/>
          <w:szCs w:val="18"/>
        </w:rPr>
        <w:tab/>
      </w:r>
      <w:r w:rsidRPr="006661F8">
        <w:rPr>
          <w:rFonts w:ascii="Arial" w:hAnsi="Arial" w:cs="Arial"/>
          <w:sz w:val="18"/>
          <w:szCs w:val="18"/>
        </w:rPr>
        <w:t>5 yıldan fazla</w:t>
      </w:r>
      <w:r w:rsidRPr="006661F8">
        <w:rPr>
          <w:rFonts w:ascii="Arial" w:hAnsi="Arial" w:cs="Arial"/>
          <w:sz w:val="18"/>
          <w:szCs w:val="18"/>
        </w:rPr>
        <w:tab/>
        <w:t>(  )</w:t>
      </w:r>
    </w:p>
    <w:p w14:paraId="100C7CC9" w14:textId="77777777" w:rsidR="006661F8" w:rsidRPr="006661F8" w:rsidRDefault="006661F8" w:rsidP="006661F8">
      <w:pPr>
        <w:rPr>
          <w:rFonts w:ascii="Arial" w:hAnsi="Arial" w:cs="Arial"/>
          <w:b/>
          <w:bCs/>
          <w:sz w:val="18"/>
          <w:szCs w:val="18"/>
        </w:rPr>
      </w:pPr>
    </w:p>
    <w:p w14:paraId="38F3189B" w14:textId="65F66AA8" w:rsidR="003D7820" w:rsidRPr="006661F8" w:rsidRDefault="003D7820">
      <w:pPr>
        <w:rPr>
          <w:rFonts w:ascii="Arial" w:hAnsi="Arial" w:cs="Arial"/>
          <w:b/>
          <w:bCs/>
          <w:sz w:val="18"/>
          <w:szCs w:val="18"/>
        </w:rPr>
      </w:pPr>
      <w:r w:rsidRPr="006661F8">
        <w:rPr>
          <w:rFonts w:ascii="Arial" w:hAnsi="Arial" w:cs="Arial"/>
          <w:b/>
          <w:bCs/>
          <w:sz w:val="18"/>
          <w:szCs w:val="18"/>
        </w:rPr>
        <w:t xml:space="preserve">Fiziki Teknik ve </w:t>
      </w:r>
      <w:proofErr w:type="spellStart"/>
      <w:r w:rsidRPr="006661F8">
        <w:rPr>
          <w:rFonts w:ascii="Arial" w:hAnsi="Arial" w:cs="Arial"/>
          <w:b/>
          <w:bCs/>
          <w:sz w:val="18"/>
          <w:szCs w:val="18"/>
        </w:rPr>
        <w:t>Sosyo</w:t>
      </w:r>
      <w:proofErr w:type="spellEnd"/>
      <w:r w:rsidRPr="006661F8">
        <w:rPr>
          <w:rFonts w:ascii="Arial" w:hAnsi="Arial" w:cs="Arial"/>
          <w:b/>
          <w:bCs/>
          <w:sz w:val="18"/>
          <w:szCs w:val="18"/>
        </w:rPr>
        <w:t xml:space="preserve"> Kültürel Ortam</w:t>
      </w:r>
    </w:p>
    <w:tbl>
      <w:tblPr>
        <w:tblStyle w:val="TabloKlavuzu"/>
        <w:tblW w:w="9493" w:type="dxa"/>
        <w:tblLayout w:type="fixed"/>
        <w:tblLook w:val="04A0" w:firstRow="1" w:lastRow="0" w:firstColumn="1" w:lastColumn="0" w:noHBand="0" w:noVBand="1"/>
      </w:tblPr>
      <w:tblGrid>
        <w:gridCol w:w="2811"/>
        <w:gridCol w:w="1437"/>
        <w:gridCol w:w="1134"/>
        <w:gridCol w:w="1276"/>
        <w:gridCol w:w="1417"/>
        <w:gridCol w:w="1418"/>
      </w:tblGrid>
      <w:tr w:rsidR="006661F8" w:rsidRPr="006661F8" w14:paraId="0C0BF43E" w14:textId="73EB874D" w:rsidTr="006661F8">
        <w:tc>
          <w:tcPr>
            <w:tcW w:w="2811" w:type="dxa"/>
          </w:tcPr>
          <w:p w14:paraId="0BE152A7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7" w:type="dxa"/>
          </w:tcPr>
          <w:p w14:paraId="5E2C9440" w14:textId="4F7ED165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Hiç Memnun Değilim</w:t>
            </w:r>
          </w:p>
        </w:tc>
        <w:tc>
          <w:tcPr>
            <w:tcW w:w="1134" w:type="dxa"/>
          </w:tcPr>
          <w:p w14:paraId="6F40554E" w14:textId="75A250A0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Memnun Değilim</w:t>
            </w:r>
          </w:p>
        </w:tc>
        <w:tc>
          <w:tcPr>
            <w:tcW w:w="1276" w:type="dxa"/>
          </w:tcPr>
          <w:p w14:paraId="12158D6C" w14:textId="465561D2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Kararsızım </w:t>
            </w:r>
          </w:p>
        </w:tc>
        <w:tc>
          <w:tcPr>
            <w:tcW w:w="1417" w:type="dxa"/>
          </w:tcPr>
          <w:p w14:paraId="5FDF13EA" w14:textId="38800289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Memnunum</w:t>
            </w:r>
          </w:p>
        </w:tc>
        <w:tc>
          <w:tcPr>
            <w:tcW w:w="1418" w:type="dxa"/>
          </w:tcPr>
          <w:p w14:paraId="2DB280F2" w14:textId="3A12974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Çok Memnunum</w:t>
            </w:r>
          </w:p>
        </w:tc>
      </w:tr>
      <w:tr w:rsidR="006661F8" w:rsidRPr="006661F8" w14:paraId="136C5D56" w14:textId="34099403" w:rsidTr="006661F8">
        <w:tc>
          <w:tcPr>
            <w:tcW w:w="2811" w:type="dxa"/>
          </w:tcPr>
          <w:p w14:paraId="41A5A825" w14:textId="4C6099FF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İşimi yapmak için gerekli araç, donanım ve</w:t>
            </w:r>
            <w:r w:rsidRPr="006661F8">
              <w:rPr>
                <w:rFonts w:ascii="Arial" w:hAnsi="Arial" w:cs="Arial"/>
                <w:sz w:val="18"/>
                <w:szCs w:val="18"/>
              </w:rPr>
              <w:br/>
            </w: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materyalin sağlanmasından</w:t>
            </w:r>
          </w:p>
        </w:tc>
        <w:tc>
          <w:tcPr>
            <w:tcW w:w="1437" w:type="dxa"/>
          </w:tcPr>
          <w:p w14:paraId="0B306112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08A9E8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96B163B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C408CF5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6E801798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5049C95E" w14:textId="4316209F" w:rsidTr="006661F8">
        <w:tc>
          <w:tcPr>
            <w:tcW w:w="2811" w:type="dxa"/>
          </w:tcPr>
          <w:p w14:paraId="3F4566E9" w14:textId="791F15DD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Çalıştığım ortamın fiziksel (ısı, ışık, bina tasarımı...) şartlarından</w:t>
            </w:r>
          </w:p>
        </w:tc>
        <w:tc>
          <w:tcPr>
            <w:tcW w:w="1437" w:type="dxa"/>
          </w:tcPr>
          <w:p w14:paraId="6489DB19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A741D9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95EDAA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40CB3F57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42EE5E16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13F0992B" w14:textId="4D9C422A" w:rsidTr="006661F8">
        <w:tc>
          <w:tcPr>
            <w:tcW w:w="2811" w:type="dxa"/>
          </w:tcPr>
          <w:p w14:paraId="39BEF00B" w14:textId="710B1683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Çalıştığım ortamın teknik (bilgisayar, yazıcı, büro</w:t>
            </w:r>
            <w:r w:rsidRPr="006661F8">
              <w:rPr>
                <w:rFonts w:ascii="Arial" w:hAnsi="Arial" w:cs="Arial"/>
                <w:sz w:val="18"/>
                <w:szCs w:val="18"/>
              </w:rPr>
              <w:br/>
            </w: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malzemesi) şartlarının yeterli olmasından</w:t>
            </w:r>
          </w:p>
        </w:tc>
        <w:tc>
          <w:tcPr>
            <w:tcW w:w="1437" w:type="dxa"/>
          </w:tcPr>
          <w:p w14:paraId="6D0BA81D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3D63BB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27FF3D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A7775D7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7EA32CBB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2D2A4EB3" w14:textId="54F7FC37" w:rsidTr="006661F8">
        <w:tc>
          <w:tcPr>
            <w:tcW w:w="2811" w:type="dxa"/>
          </w:tcPr>
          <w:p w14:paraId="1030B4DB" w14:textId="3B6A0685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İnternet erişiminden</w:t>
            </w:r>
          </w:p>
        </w:tc>
        <w:tc>
          <w:tcPr>
            <w:tcW w:w="1437" w:type="dxa"/>
          </w:tcPr>
          <w:p w14:paraId="3796EBCF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E12B28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04177E5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4AA16847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4893B49A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5F8047C1" w14:textId="658463FD" w:rsidTr="006661F8">
        <w:tc>
          <w:tcPr>
            <w:tcW w:w="2811" w:type="dxa"/>
          </w:tcPr>
          <w:p w14:paraId="4B19F9E0" w14:textId="2361E08A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Çalışma odaları ile ortak kullanım alanlarının</w:t>
            </w:r>
            <w:r w:rsidRPr="006661F8">
              <w:rPr>
                <w:rFonts w:ascii="Arial" w:hAnsi="Arial" w:cs="Arial"/>
                <w:sz w:val="18"/>
                <w:szCs w:val="18"/>
              </w:rPr>
              <w:br/>
            </w: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temizliğinden</w:t>
            </w:r>
          </w:p>
        </w:tc>
        <w:tc>
          <w:tcPr>
            <w:tcW w:w="1437" w:type="dxa"/>
          </w:tcPr>
          <w:p w14:paraId="3E93DFD7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FF104C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21219A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71303A9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2FCDE44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12C5B95E" w14:textId="59E7AC1F" w:rsidTr="006661F8">
        <w:tc>
          <w:tcPr>
            <w:tcW w:w="2811" w:type="dxa"/>
          </w:tcPr>
          <w:p w14:paraId="574D9D64" w14:textId="7574A9F3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Üniversitenin sunduğu yemekhane hizmetlerinden</w:t>
            </w:r>
          </w:p>
        </w:tc>
        <w:tc>
          <w:tcPr>
            <w:tcW w:w="1437" w:type="dxa"/>
          </w:tcPr>
          <w:p w14:paraId="579BDCD8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742A4E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87B207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0C57927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7C2FDCD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3FB7DD49" w14:textId="7E8F6175" w:rsidTr="006661F8">
        <w:tc>
          <w:tcPr>
            <w:tcW w:w="2811" w:type="dxa"/>
          </w:tcPr>
          <w:p w14:paraId="466509B7" w14:textId="68BC3425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Üniversitenin sunduğu kafeterya hizmetlerinden</w:t>
            </w:r>
          </w:p>
        </w:tc>
        <w:tc>
          <w:tcPr>
            <w:tcW w:w="1437" w:type="dxa"/>
          </w:tcPr>
          <w:p w14:paraId="2D327EA8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31D052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31192BC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43711EF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5D9ACA5A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3B4E7EFF" w14:textId="1651BA7C" w:rsidTr="006661F8">
        <w:tc>
          <w:tcPr>
            <w:tcW w:w="2811" w:type="dxa"/>
          </w:tcPr>
          <w:p w14:paraId="6F372C13" w14:textId="23B43993" w:rsidR="006661F8" w:rsidRPr="006661F8" w:rsidRDefault="006661F8" w:rsidP="003D7820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Üniversitenin kültür ve sanat hizmetlerinden</w:t>
            </w:r>
          </w:p>
        </w:tc>
        <w:tc>
          <w:tcPr>
            <w:tcW w:w="1437" w:type="dxa"/>
          </w:tcPr>
          <w:p w14:paraId="32A2D242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690379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B6F618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40BFF50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586BEE14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68FBCA46" w14:textId="3F995699" w:rsidTr="006661F8">
        <w:tc>
          <w:tcPr>
            <w:tcW w:w="2811" w:type="dxa"/>
          </w:tcPr>
          <w:p w14:paraId="6FCD8077" w14:textId="3A87AB76" w:rsidR="006661F8" w:rsidRPr="006661F8" w:rsidRDefault="006661F8" w:rsidP="003D7820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Kütüphane hizmetlerinden</w:t>
            </w:r>
          </w:p>
        </w:tc>
        <w:tc>
          <w:tcPr>
            <w:tcW w:w="1437" w:type="dxa"/>
          </w:tcPr>
          <w:p w14:paraId="39C63B6F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E2E1E0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000BF8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0FD7E869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789C038B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2C5B5829" w14:textId="1440F524" w:rsidTr="006661F8">
        <w:tc>
          <w:tcPr>
            <w:tcW w:w="2811" w:type="dxa"/>
          </w:tcPr>
          <w:p w14:paraId="0A20C263" w14:textId="75532BC3" w:rsidR="006661F8" w:rsidRPr="006661F8" w:rsidRDefault="006661F8" w:rsidP="003D7820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Üniversitenin güvenlik tedbirlerinden (yangın,</w:t>
            </w:r>
            <w:r w:rsidRPr="006661F8">
              <w:rPr>
                <w:rFonts w:ascii="Arial" w:hAnsi="Arial" w:cs="Arial"/>
                <w:sz w:val="18"/>
                <w:szCs w:val="18"/>
              </w:rPr>
              <w:br/>
            </w: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deprem, güvenlik hizmetleri vs.)</w:t>
            </w:r>
          </w:p>
        </w:tc>
        <w:tc>
          <w:tcPr>
            <w:tcW w:w="1437" w:type="dxa"/>
          </w:tcPr>
          <w:p w14:paraId="25CDFF3F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C5DEF6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40783B8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F550986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1B09337B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75B51704" w14:textId="4B08C183" w:rsidTr="006661F8">
        <w:tc>
          <w:tcPr>
            <w:tcW w:w="2811" w:type="dxa"/>
          </w:tcPr>
          <w:p w14:paraId="3AE38C4D" w14:textId="7320542D" w:rsidR="006661F8" w:rsidRPr="006661F8" w:rsidRDefault="006661F8" w:rsidP="003D7820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Üniversitenin sportif hizmetlerinden</w:t>
            </w:r>
          </w:p>
        </w:tc>
        <w:tc>
          <w:tcPr>
            <w:tcW w:w="1437" w:type="dxa"/>
          </w:tcPr>
          <w:p w14:paraId="468A365F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54B088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F0518F7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19B811D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9F4918A" w14:textId="77777777" w:rsidR="006661F8" w:rsidRPr="006661F8" w:rsidRDefault="006661F8" w:rsidP="003D78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AD658D8" w14:textId="3896B3F3" w:rsidR="00CE4667" w:rsidRPr="006661F8" w:rsidRDefault="00CE4667" w:rsidP="003D7820">
      <w:pPr>
        <w:rPr>
          <w:rFonts w:ascii="Arial" w:hAnsi="Arial" w:cs="Arial"/>
          <w:b/>
          <w:bCs/>
          <w:sz w:val="18"/>
          <w:szCs w:val="18"/>
        </w:rPr>
      </w:pPr>
    </w:p>
    <w:p w14:paraId="529D9F81" w14:textId="7EEC2647" w:rsidR="0047128F" w:rsidRPr="006661F8" w:rsidRDefault="0047128F" w:rsidP="003D7820">
      <w:pPr>
        <w:rPr>
          <w:rFonts w:ascii="Arial" w:hAnsi="Arial" w:cs="Arial"/>
          <w:b/>
          <w:bCs/>
          <w:sz w:val="18"/>
          <w:szCs w:val="18"/>
        </w:rPr>
      </w:pPr>
    </w:p>
    <w:p w14:paraId="44856721" w14:textId="4CD24836" w:rsidR="006661F8" w:rsidRPr="006661F8" w:rsidRDefault="006661F8" w:rsidP="003D7820">
      <w:pPr>
        <w:rPr>
          <w:rFonts w:ascii="Arial" w:hAnsi="Arial" w:cs="Arial"/>
          <w:b/>
          <w:bCs/>
          <w:sz w:val="18"/>
          <w:szCs w:val="18"/>
        </w:rPr>
      </w:pPr>
    </w:p>
    <w:p w14:paraId="3A2916AF" w14:textId="555813F6" w:rsidR="006661F8" w:rsidRPr="006661F8" w:rsidRDefault="006661F8" w:rsidP="003D7820">
      <w:pPr>
        <w:rPr>
          <w:rFonts w:ascii="Arial" w:hAnsi="Arial" w:cs="Arial"/>
          <w:b/>
          <w:bCs/>
          <w:sz w:val="18"/>
          <w:szCs w:val="18"/>
        </w:rPr>
      </w:pPr>
    </w:p>
    <w:p w14:paraId="2F029CC9" w14:textId="094FAD5E" w:rsidR="006661F8" w:rsidRDefault="006661F8" w:rsidP="003D7820">
      <w:pPr>
        <w:rPr>
          <w:rFonts w:ascii="Arial" w:hAnsi="Arial" w:cs="Arial"/>
          <w:b/>
          <w:bCs/>
          <w:sz w:val="18"/>
          <w:szCs w:val="18"/>
        </w:rPr>
      </w:pPr>
    </w:p>
    <w:p w14:paraId="50BAAD57" w14:textId="77777777" w:rsidR="006661F8" w:rsidRPr="006661F8" w:rsidRDefault="006661F8" w:rsidP="003D7820">
      <w:pPr>
        <w:rPr>
          <w:rFonts w:ascii="Arial" w:hAnsi="Arial" w:cs="Arial"/>
          <w:b/>
          <w:bCs/>
          <w:sz w:val="18"/>
          <w:szCs w:val="18"/>
        </w:rPr>
      </w:pPr>
    </w:p>
    <w:p w14:paraId="1A8C2FA9" w14:textId="77777777" w:rsidR="0047128F" w:rsidRPr="006661F8" w:rsidRDefault="0047128F" w:rsidP="003D7820">
      <w:pPr>
        <w:rPr>
          <w:rFonts w:ascii="Arial" w:hAnsi="Arial" w:cs="Arial"/>
          <w:b/>
          <w:bCs/>
          <w:sz w:val="18"/>
          <w:szCs w:val="18"/>
        </w:rPr>
      </w:pPr>
    </w:p>
    <w:p w14:paraId="3357EFBC" w14:textId="7E057B12" w:rsidR="003D7820" w:rsidRPr="006661F8" w:rsidRDefault="003D7820" w:rsidP="003D7820">
      <w:pPr>
        <w:rPr>
          <w:rFonts w:ascii="Arial" w:hAnsi="Arial" w:cs="Arial"/>
          <w:b/>
          <w:bCs/>
          <w:sz w:val="18"/>
          <w:szCs w:val="18"/>
        </w:rPr>
      </w:pPr>
      <w:r w:rsidRPr="006661F8">
        <w:rPr>
          <w:rFonts w:ascii="Arial" w:hAnsi="Arial" w:cs="Arial"/>
          <w:b/>
          <w:bCs/>
          <w:sz w:val="18"/>
          <w:szCs w:val="18"/>
        </w:rPr>
        <w:lastRenderedPageBreak/>
        <w:t>Yönetim ve Liderlik</w:t>
      </w: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3195"/>
        <w:gridCol w:w="956"/>
        <w:gridCol w:w="1049"/>
        <w:gridCol w:w="1172"/>
        <w:gridCol w:w="1345"/>
        <w:gridCol w:w="1345"/>
      </w:tblGrid>
      <w:tr w:rsidR="006661F8" w:rsidRPr="006661F8" w14:paraId="301A1458" w14:textId="1D2DE821" w:rsidTr="006661F8">
        <w:tc>
          <w:tcPr>
            <w:tcW w:w="3256" w:type="dxa"/>
          </w:tcPr>
          <w:p w14:paraId="038B374A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</w:tcPr>
          <w:p w14:paraId="0ED4B22E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Hiç Memnun Değilim</w:t>
            </w:r>
          </w:p>
        </w:tc>
        <w:tc>
          <w:tcPr>
            <w:tcW w:w="1053" w:type="dxa"/>
          </w:tcPr>
          <w:p w14:paraId="10C44D34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Memnun Değilim</w:t>
            </w:r>
          </w:p>
        </w:tc>
        <w:tc>
          <w:tcPr>
            <w:tcW w:w="1173" w:type="dxa"/>
          </w:tcPr>
          <w:p w14:paraId="55D28A19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Kararsızım </w:t>
            </w:r>
          </w:p>
        </w:tc>
        <w:tc>
          <w:tcPr>
            <w:tcW w:w="1350" w:type="dxa"/>
          </w:tcPr>
          <w:p w14:paraId="0908C27E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Memnunum</w:t>
            </w:r>
          </w:p>
        </w:tc>
        <w:tc>
          <w:tcPr>
            <w:tcW w:w="1350" w:type="dxa"/>
          </w:tcPr>
          <w:p w14:paraId="052EF868" w14:textId="63F1CB30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Çok Memnunum</w:t>
            </w:r>
          </w:p>
        </w:tc>
      </w:tr>
      <w:tr w:rsidR="006661F8" w:rsidRPr="006661F8" w14:paraId="2BD1E034" w14:textId="75FC6D05" w:rsidTr="006661F8">
        <w:tc>
          <w:tcPr>
            <w:tcW w:w="3256" w:type="dxa"/>
          </w:tcPr>
          <w:p w14:paraId="738B5320" w14:textId="3A45E110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İş ve görev tanımlarımın açık olmasından</w:t>
            </w:r>
          </w:p>
        </w:tc>
        <w:tc>
          <w:tcPr>
            <w:tcW w:w="880" w:type="dxa"/>
          </w:tcPr>
          <w:p w14:paraId="4300E6B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149ED5B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2C7996E9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4F9F42C8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6FEF3E5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02A0FC66" w14:textId="4837949A" w:rsidTr="006661F8">
        <w:tc>
          <w:tcPr>
            <w:tcW w:w="3256" w:type="dxa"/>
          </w:tcPr>
          <w:p w14:paraId="556E85B1" w14:textId="2D455D90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Birimimizdeki idari kadro sayısının yeterli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olmasından</w:t>
            </w:r>
          </w:p>
        </w:tc>
        <w:tc>
          <w:tcPr>
            <w:tcW w:w="880" w:type="dxa"/>
          </w:tcPr>
          <w:p w14:paraId="0C0BC4B3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3A85C1FF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38702B9A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4245963A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174CC1AC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3F1E5BA8" w14:textId="76AEA245" w:rsidTr="006661F8">
        <w:tc>
          <w:tcPr>
            <w:tcW w:w="3256" w:type="dxa"/>
          </w:tcPr>
          <w:p w14:paraId="74FF99E9" w14:textId="34CE7E73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İdari personelin unvanları ile kadrolarının uyumlu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olmasından</w:t>
            </w:r>
          </w:p>
        </w:tc>
        <w:tc>
          <w:tcPr>
            <w:tcW w:w="880" w:type="dxa"/>
          </w:tcPr>
          <w:p w14:paraId="0CC07D15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4F8B355E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2A8B2D78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385C11A9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24943983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411744EE" w14:textId="656F2796" w:rsidTr="006661F8">
        <w:tc>
          <w:tcPr>
            <w:tcW w:w="3256" w:type="dxa"/>
          </w:tcPr>
          <w:p w14:paraId="0AAF1F04" w14:textId="69B50E13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Yetki ve sorumlulukların dengeli</w:t>
            </w: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dağıtılmasından</w:t>
            </w:r>
          </w:p>
        </w:tc>
        <w:tc>
          <w:tcPr>
            <w:tcW w:w="880" w:type="dxa"/>
          </w:tcPr>
          <w:p w14:paraId="7B458DE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3661D2A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61DA19C4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071B65A6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744E8CE4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010CC017" w14:textId="047FFA26" w:rsidTr="006661F8">
        <w:tc>
          <w:tcPr>
            <w:tcW w:w="3256" w:type="dxa"/>
          </w:tcPr>
          <w:p w14:paraId="34BC3E12" w14:textId="63D1EFA5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Terfilerde mesleki yeterliliğe önem verilmesinden</w:t>
            </w:r>
          </w:p>
        </w:tc>
        <w:tc>
          <w:tcPr>
            <w:tcW w:w="880" w:type="dxa"/>
          </w:tcPr>
          <w:p w14:paraId="34A609B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60CE73E9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6B419CB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4F2607F9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3CAC25E6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0E2281F0" w14:textId="3336B4D5" w:rsidTr="006661F8">
        <w:tc>
          <w:tcPr>
            <w:tcW w:w="3256" w:type="dxa"/>
          </w:tcPr>
          <w:p w14:paraId="6131E3A8" w14:textId="5312BF3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İdari personele kendini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geliştirme/hizmet içi eğitim</w:t>
            </w: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olanaklarının sunulmasından</w:t>
            </w:r>
          </w:p>
        </w:tc>
        <w:tc>
          <w:tcPr>
            <w:tcW w:w="880" w:type="dxa"/>
          </w:tcPr>
          <w:p w14:paraId="51F791CD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21A14EC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4456D718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5286882A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54C425C5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36C048AC" w14:textId="03E9E0F8" w:rsidTr="006661F8">
        <w:tc>
          <w:tcPr>
            <w:tcW w:w="3256" w:type="dxa"/>
          </w:tcPr>
          <w:p w14:paraId="5CDF7D06" w14:textId="23E6A861" w:rsidR="006661F8" w:rsidRPr="006661F8" w:rsidRDefault="006661F8" w:rsidP="00210FBC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Özlük haklarım ile ilgili gelişmeler olduğunda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şahsımın zamanında haberdar edilmesinden</w:t>
            </w:r>
          </w:p>
        </w:tc>
        <w:tc>
          <w:tcPr>
            <w:tcW w:w="880" w:type="dxa"/>
          </w:tcPr>
          <w:p w14:paraId="04CC28CC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2745D6E1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3D513521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6F700016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3E683ADF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121FCB14" w14:textId="3FA7605E" w:rsidTr="006661F8">
        <w:tc>
          <w:tcPr>
            <w:tcW w:w="3256" w:type="dxa"/>
          </w:tcPr>
          <w:p w14:paraId="02591C47" w14:textId="49AB3506" w:rsidR="006661F8" w:rsidRPr="006661F8" w:rsidRDefault="006661F8" w:rsidP="00210FBC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Çalıştığım birimde ihtiyaç duyduğum bilgiye kolayca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ve zamanında ulaşabilmemden</w:t>
            </w:r>
          </w:p>
        </w:tc>
        <w:tc>
          <w:tcPr>
            <w:tcW w:w="880" w:type="dxa"/>
          </w:tcPr>
          <w:p w14:paraId="2F9E6F1D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6C19828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29B1617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14F4E5C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1328CA72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5F02C53B" w14:textId="1EEB3828" w:rsidTr="006661F8">
        <w:tc>
          <w:tcPr>
            <w:tcW w:w="3256" w:type="dxa"/>
          </w:tcPr>
          <w:p w14:paraId="68BE7230" w14:textId="4219EE7D" w:rsidR="006661F8" w:rsidRPr="006661F8" w:rsidRDefault="006661F8" w:rsidP="00210FBC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Yaptığım işin üniversiteme katkı düzeyinden</w:t>
            </w:r>
          </w:p>
        </w:tc>
        <w:tc>
          <w:tcPr>
            <w:tcW w:w="880" w:type="dxa"/>
          </w:tcPr>
          <w:p w14:paraId="6D2F96EB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55BD9C66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6625C59A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521A88E6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40D6079C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58F61340" w14:textId="6DEEC489" w:rsidTr="006661F8">
        <w:tc>
          <w:tcPr>
            <w:tcW w:w="3256" w:type="dxa"/>
          </w:tcPr>
          <w:p w14:paraId="3A3A30F1" w14:textId="42AE28B3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Performansımla ilgili geribildirim alabilmemden</w:t>
            </w:r>
          </w:p>
        </w:tc>
        <w:tc>
          <w:tcPr>
            <w:tcW w:w="880" w:type="dxa"/>
          </w:tcPr>
          <w:p w14:paraId="65745C0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3BFA4CA8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0C5BAF03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3455C1BC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7BF6A5F1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386CB23A" w14:textId="4048F73A" w:rsidTr="006661F8">
        <w:tc>
          <w:tcPr>
            <w:tcW w:w="3256" w:type="dxa"/>
          </w:tcPr>
          <w:p w14:paraId="4D899F45" w14:textId="52D19E3C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Birimde planlama yapılırken ve kararlar alınırken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herkesin katılımının sağlanmasından</w:t>
            </w:r>
          </w:p>
        </w:tc>
        <w:tc>
          <w:tcPr>
            <w:tcW w:w="880" w:type="dxa"/>
          </w:tcPr>
          <w:p w14:paraId="33B00391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0285A1EE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5BA1C92D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68AFB982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4A413C78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27A6F8D2" w14:textId="43B99D9D" w:rsidTr="006661F8">
        <w:tc>
          <w:tcPr>
            <w:tcW w:w="3256" w:type="dxa"/>
          </w:tcPr>
          <w:p w14:paraId="6B69866A" w14:textId="5CC8CA66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Üniversitede yenilikçi fikir ve girişimlere fırsat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3D782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verilme düzeyinden</w:t>
            </w:r>
          </w:p>
        </w:tc>
        <w:tc>
          <w:tcPr>
            <w:tcW w:w="880" w:type="dxa"/>
          </w:tcPr>
          <w:p w14:paraId="4A5676A3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721214DE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3AB777B1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2B77A2A2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42E05798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481EED97" w14:textId="338D279A" w:rsidTr="006661F8">
        <w:tc>
          <w:tcPr>
            <w:tcW w:w="3256" w:type="dxa"/>
          </w:tcPr>
          <w:p w14:paraId="6A05F98F" w14:textId="71163603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Üniversite yönetiminin çalışma alanlarımızla ilgili konularda bilgilendirme yapmasından</w:t>
            </w:r>
          </w:p>
        </w:tc>
        <w:tc>
          <w:tcPr>
            <w:tcW w:w="880" w:type="dxa"/>
          </w:tcPr>
          <w:p w14:paraId="0243CA21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7DAE0C08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19108A05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2A8B96A4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4935206D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203770E4" w14:textId="1629DB81" w:rsidTr="006661F8">
        <w:tc>
          <w:tcPr>
            <w:tcW w:w="3256" w:type="dxa"/>
          </w:tcPr>
          <w:p w14:paraId="5A0FBA2C" w14:textId="66A64FA6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Bağlı olduğum ilk yöneticimin kendi görev ve sorumluluklarını tam olarak yerine getirmesinden</w:t>
            </w:r>
          </w:p>
        </w:tc>
        <w:tc>
          <w:tcPr>
            <w:tcW w:w="880" w:type="dxa"/>
          </w:tcPr>
          <w:p w14:paraId="286618F4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6FD822DA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51BDF9B5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00217FFB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5ED69889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64BE93F7" w14:textId="69A6B435" w:rsidTr="006661F8">
        <w:tc>
          <w:tcPr>
            <w:tcW w:w="3256" w:type="dxa"/>
          </w:tcPr>
          <w:p w14:paraId="50A564E2" w14:textId="6629D501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Bağlı olduğum ilk yöneticimin adil ve dürüst olmasından</w:t>
            </w:r>
          </w:p>
        </w:tc>
        <w:tc>
          <w:tcPr>
            <w:tcW w:w="880" w:type="dxa"/>
          </w:tcPr>
          <w:p w14:paraId="741C0126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716500D8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4ADE49FE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4CC961ED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3B5C396F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16106AA4" w14:textId="5C142B8B" w:rsidTr="006661F8">
        <w:tc>
          <w:tcPr>
            <w:tcW w:w="3256" w:type="dxa"/>
          </w:tcPr>
          <w:p w14:paraId="687F1B22" w14:textId="3958C3AE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Bağlı olduğum ilk yöneticimin davranış ve yaklaşımlarıyla örnek olmasından</w:t>
            </w:r>
          </w:p>
        </w:tc>
        <w:tc>
          <w:tcPr>
            <w:tcW w:w="880" w:type="dxa"/>
          </w:tcPr>
          <w:p w14:paraId="6F40D4E5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25344476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613332AA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042B8EC2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0CD753A2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22373BCE" w14:textId="3BB0230D" w:rsidTr="006661F8">
        <w:tc>
          <w:tcPr>
            <w:tcW w:w="3256" w:type="dxa"/>
          </w:tcPr>
          <w:p w14:paraId="0FC9615A" w14:textId="35D3144F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Yöneticilerimin özel sorunlarımla (kişisel sıkıntılar, ekonomik durum, ailevi veya birim içi sorunlar gibi...) ilgilenmesinden</w:t>
            </w:r>
          </w:p>
        </w:tc>
        <w:tc>
          <w:tcPr>
            <w:tcW w:w="880" w:type="dxa"/>
          </w:tcPr>
          <w:p w14:paraId="3BA8695A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46DE694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5D78A7FF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78D1C31E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6F3D8236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293F795B" w14:textId="25B93F50" w:rsidTr="006661F8">
        <w:tc>
          <w:tcPr>
            <w:tcW w:w="3256" w:type="dxa"/>
          </w:tcPr>
          <w:p w14:paraId="7B4302F5" w14:textId="4153E189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Çalışanların aidiyet duygusunun olmasından</w:t>
            </w:r>
          </w:p>
        </w:tc>
        <w:tc>
          <w:tcPr>
            <w:tcW w:w="880" w:type="dxa"/>
          </w:tcPr>
          <w:p w14:paraId="54D55914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17C739A5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50FB3F9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51C2623C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4EBEB6E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0F04F0B0" w14:textId="057BA9C4" w:rsidTr="006661F8">
        <w:tc>
          <w:tcPr>
            <w:tcW w:w="3256" w:type="dxa"/>
          </w:tcPr>
          <w:p w14:paraId="5EB7ACFD" w14:textId="1FE678C2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Birimde çalışan personelin yeniliklere ve değişime açık olma düzeyinden</w:t>
            </w:r>
          </w:p>
        </w:tc>
        <w:tc>
          <w:tcPr>
            <w:tcW w:w="880" w:type="dxa"/>
          </w:tcPr>
          <w:p w14:paraId="4774510F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54567C8C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14F4E75F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125CD931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742C829E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602F339B" w14:textId="6A9BCD00" w:rsidTr="006661F8">
        <w:tc>
          <w:tcPr>
            <w:tcW w:w="3256" w:type="dxa"/>
          </w:tcPr>
          <w:p w14:paraId="7D2FC0BE" w14:textId="69671172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Birimde personeller arasında iş birliğinin olmasından</w:t>
            </w:r>
          </w:p>
        </w:tc>
        <w:tc>
          <w:tcPr>
            <w:tcW w:w="880" w:type="dxa"/>
          </w:tcPr>
          <w:p w14:paraId="2C023E2C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6D17EF4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4A437A11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19AEC102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76145E86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38F8BBA4" w14:textId="067B3F9B" w:rsidTr="006661F8">
        <w:tc>
          <w:tcPr>
            <w:tcW w:w="3256" w:type="dxa"/>
          </w:tcPr>
          <w:p w14:paraId="35679095" w14:textId="2E09F933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Yaptığım işlerin takdir edilmesinden</w:t>
            </w:r>
          </w:p>
        </w:tc>
        <w:tc>
          <w:tcPr>
            <w:tcW w:w="880" w:type="dxa"/>
          </w:tcPr>
          <w:p w14:paraId="6122768C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022AD193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3FB6996B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5B286D5F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4143D9C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035187C4" w14:textId="6306712C" w:rsidTr="006661F8">
        <w:tc>
          <w:tcPr>
            <w:tcW w:w="3256" w:type="dxa"/>
          </w:tcPr>
          <w:p w14:paraId="29576F13" w14:textId="71CF59EB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Biriminin ulaşmak istediği amaçların tüm personel tarafından bilinme düzeyinden</w:t>
            </w:r>
          </w:p>
        </w:tc>
        <w:tc>
          <w:tcPr>
            <w:tcW w:w="880" w:type="dxa"/>
          </w:tcPr>
          <w:p w14:paraId="1A4CEA52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13C60B08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2FA1F112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72AA1E19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09308293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34F65CA" w14:textId="1DA07041" w:rsidR="003D7820" w:rsidRPr="006661F8" w:rsidRDefault="003D7820" w:rsidP="003D7820">
      <w:pPr>
        <w:rPr>
          <w:rFonts w:ascii="Arial" w:hAnsi="Arial" w:cs="Arial"/>
          <w:b/>
          <w:bCs/>
          <w:sz w:val="18"/>
          <w:szCs w:val="18"/>
        </w:rPr>
      </w:pPr>
    </w:p>
    <w:p w14:paraId="11010991" w14:textId="77777777" w:rsidR="006661F8" w:rsidRPr="006661F8" w:rsidRDefault="006661F8" w:rsidP="003D7820">
      <w:pPr>
        <w:rPr>
          <w:rFonts w:ascii="Arial" w:eastAsia="Times New Roman" w:hAnsi="Arial" w:cs="Arial"/>
          <w:sz w:val="18"/>
          <w:szCs w:val="18"/>
          <w:lang w:eastAsia="tr-TR"/>
        </w:rPr>
      </w:pPr>
    </w:p>
    <w:p w14:paraId="5A6F04AC" w14:textId="6C6660D9" w:rsidR="0047128F" w:rsidRPr="006661F8" w:rsidRDefault="003D7820" w:rsidP="003D7820">
      <w:pPr>
        <w:rPr>
          <w:rFonts w:ascii="Arial" w:eastAsia="Times New Roman" w:hAnsi="Arial" w:cs="Arial"/>
          <w:sz w:val="18"/>
          <w:szCs w:val="18"/>
          <w:lang w:eastAsia="tr-TR"/>
        </w:rPr>
      </w:pPr>
      <w:r w:rsidRPr="006661F8"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</w:p>
    <w:p w14:paraId="70AA73D5" w14:textId="2498B34E" w:rsidR="006661F8" w:rsidRDefault="006661F8" w:rsidP="003D7820">
      <w:pPr>
        <w:rPr>
          <w:rFonts w:ascii="Arial" w:eastAsia="Times New Roman" w:hAnsi="Arial" w:cs="Arial"/>
          <w:sz w:val="18"/>
          <w:szCs w:val="18"/>
          <w:lang w:eastAsia="tr-TR"/>
        </w:rPr>
      </w:pPr>
    </w:p>
    <w:p w14:paraId="112382DE" w14:textId="1A6035B9" w:rsidR="006661F8" w:rsidRDefault="006661F8" w:rsidP="003D7820">
      <w:pPr>
        <w:rPr>
          <w:rFonts w:ascii="Arial" w:eastAsia="Times New Roman" w:hAnsi="Arial" w:cs="Arial"/>
          <w:sz w:val="18"/>
          <w:szCs w:val="18"/>
          <w:lang w:eastAsia="tr-TR"/>
        </w:rPr>
      </w:pPr>
    </w:p>
    <w:p w14:paraId="77F9C116" w14:textId="77777777" w:rsidR="006661F8" w:rsidRPr="006661F8" w:rsidRDefault="006661F8" w:rsidP="003D7820">
      <w:pPr>
        <w:rPr>
          <w:rFonts w:ascii="Arial" w:eastAsia="Times New Roman" w:hAnsi="Arial" w:cs="Arial"/>
          <w:sz w:val="18"/>
          <w:szCs w:val="18"/>
          <w:lang w:eastAsia="tr-TR"/>
        </w:rPr>
      </w:pPr>
    </w:p>
    <w:p w14:paraId="2863F5CA" w14:textId="458F2BDD" w:rsidR="0047128F" w:rsidRPr="006661F8" w:rsidRDefault="0047128F" w:rsidP="003D7820">
      <w:pPr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  <w:r w:rsidRPr="006661F8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Kurum Kültürü</w:t>
      </w: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2944"/>
        <w:gridCol w:w="1302"/>
        <w:gridCol w:w="1048"/>
        <w:gridCol w:w="1171"/>
        <w:gridCol w:w="1371"/>
        <w:gridCol w:w="1226"/>
      </w:tblGrid>
      <w:tr w:rsidR="006661F8" w:rsidRPr="006661F8" w14:paraId="1570CC23" w14:textId="0676E44E" w:rsidTr="006661F8">
        <w:tc>
          <w:tcPr>
            <w:tcW w:w="3009" w:type="dxa"/>
          </w:tcPr>
          <w:p w14:paraId="4A196478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1" w:type="dxa"/>
          </w:tcPr>
          <w:p w14:paraId="4B303798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Hiç Memnun Değilim</w:t>
            </w:r>
          </w:p>
        </w:tc>
        <w:tc>
          <w:tcPr>
            <w:tcW w:w="1053" w:type="dxa"/>
          </w:tcPr>
          <w:p w14:paraId="13D1A08E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Memnun Değilim</w:t>
            </w:r>
          </w:p>
        </w:tc>
        <w:tc>
          <w:tcPr>
            <w:tcW w:w="1173" w:type="dxa"/>
          </w:tcPr>
          <w:p w14:paraId="6C09355C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Kararsızım </w:t>
            </w:r>
          </w:p>
        </w:tc>
        <w:tc>
          <w:tcPr>
            <w:tcW w:w="1379" w:type="dxa"/>
          </w:tcPr>
          <w:p w14:paraId="3850F91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Memnunum</w:t>
            </w:r>
          </w:p>
        </w:tc>
        <w:tc>
          <w:tcPr>
            <w:tcW w:w="1127" w:type="dxa"/>
          </w:tcPr>
          <w:p w14:paraId="5EF55FC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Çok</w:t>
            </w:r>
          </w:p>
          <w:p w14:paraId="1A212A7A" w14:textId="7AFAEE9A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Memnunum</w:t>
            </w:r>
          </w:p>
        </w:tc>
      </w:tr>
      <w:tr w:rsidR="006661F8" w:rsidRPr="006661F8" w14:paraId="262AF076" w14:textId="05674F42" w:rsidTr="006661F8">
        <w:tc>
          <w:tcPr>
            <w:tcW w:w="3009" w:type="dxa"/>
          </w:tcPr>
          <w:p w14:paraId="235419F5" w14:textId="6E86291F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Birimin teknolojik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yeniliklere uyum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sağlayabilmesinden</w:t>
            </w:r>
          </w:p>
        </w:tc>
        <w:tc>
          <w:tcPr>
            <w:tcW w:w="1321" w:type="dxa"/>
          </w:tcPr>
          <w:p w14:paraId="6C748B2B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4E0BCF2E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3617FA8B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14:paraId="50F3706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67584EA5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1F7C3DCA" w14:textId="41CE0E92" w:rsidTr="006661F8">
        <w:tc>
          <w:tcPr>
            <w:tcW w:w="3009" w:type="dxa"/>
          </w:tcPr>
          <w:p w14:paraId="5857B3AF" w14:textId="53536ECD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Birimdeki personelin memnuniyetinin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arttırılması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için başarıyı ve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performansı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ödüllendirici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mekanizmalar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olmasından</w:t>
            </w:r>
          </w:p>
        </w:tc>
        <w:tc>
          <w:tcPr>
            <w:tcW w:w="1321" w:type="dxa"/>
          </w:tcPr>
          <w:p w14:paraId="3795321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71AF7D4F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7467418C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14:paraId="384A8FD2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1911CFD5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52A05989" w14:textId="5B5EDB38" w:rsidTr="006661F8">
        <w:tc>
          <w:tcPr>
            <w:tcW w:w="3009" w:type="dxa"/>
          </w:tcPr>
          <w:p w14:paraId="7C5B2155" w14:textId="75DB4CC0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Şu anda bulunduğum pozisyonda kendimi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geliştirebilmemden</w:t>
            </w:r>
          </w:p>
        </w:tc>
        <w:tc>
          <w:tcPr>
            <w:tcW w:w="1321" w:type="dxa"/>
          </w:tcPr>
          <w:p w14:paraId="4F1AA78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4C98A973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17A9735A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14:paraId="5ABAFD9D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610CE01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5D69BFCE" w14:textId="45FCB528" w:rsidTr="006661F8">
        <w:tc>
          <w:tcPr>
            <w:tcW w:w="3009" w:type="dxa"/>
          </w:tcPr>
          <w:p w14:paraId="6C97AD04" w14:textId="2061E105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İdari personelin amiri ile iyi ilişkiler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kurmasından</w:t>
            </w:r>
          </w:p>
        </w:tc>
        <w:tc>
          <w:tcPr>
            <w:tcW w:w="1321" w:type="dxa"/>
          </w:tcPr>
          <w:p w14:paraId="11D560E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41F32781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283F527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14:paraId="204A4C9C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0ABE963A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71F2FC4F" w14:textId="4C95E89D" w:rsidTr="006661F8">
        <w:tc>
          <w:tcPr>
            <w:tcW w:w="3009" w:type="dxa"/>
          </w:tcPr>
          <w:p w14:paraId="3CF03873" w14:textId="0BA5F054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Birimin amaçlarına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kişisel olarak sahip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çıkabilmemden</w:t>
            </w:r>
          </w:p>
        </w:tc>
        <w:tc>
          <w:tcPr>
            <w:tcW w:w="1321" w:type="dxa"/>
          </w:tcPr>
          <w:p w14:paraId="66B25BDB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637AD6B8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7A8C3BD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14:paraId="70E08FA1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2E09BC0F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6141AE9D" w14:textId="468049F0" w:rsidTr="006661F8">
        <w:tc>
          <w:tcPr>
            <w:tcW w:w="3009" w:type="dxa"/>
          </w:tcPr>
          <w:p w14:paraId="11C66766" w14:textId="41228FCE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Birimde düşüncelerime değer verilmesinden</w:t>
            </w:r>
          </w:p>
        </w:tc>
        <w:tc>
          <w:tcPr>
            <w:tcW w:w="1321" w:type="dxa"/>
          </w:tcPr>
          <w:p w14:paraId="037981E9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6779708E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38DFD82B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14:paraId="7E74C8A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42A168C2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66757EAF" w14:textId="453CBBE2" w:rsidTr="006661F8">
        <w:tc>
          <w:tcPr>
            <w:tcW w:w="3009" w:type="dxa"/>
          </w:tcPr>
          <w:p w14:paraId="2FD4AD0E" w14:textId="6C2D7162" w:rsidR="006661F8" w:rsidRPr="006661F8" w:rsidRDefault="006661F8" w:rsidP="00210FBC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Birimde işin yapılışına ilişkin düşüncelerimi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rahat ve serbest bir şekilde ifade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edebilmemden</w:t>
            </w:r>
          </w:p>
        </w:tc>
        <w:tc>
          <w:tcPr>
            <w:tcW w:w="1321" w:type="dxa"/>
          </w:tcPr>
          <w:p w14:paraId="0CFFBAC5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49ACD263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060FE9FF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14:paraId="2B90A0CC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4600AC09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5D2FB187" w14:textId="22D4B46E" w:rsidTr="006661F8">
        <w:tc>
          <w:tcPr>
            <w:tcW w:w="3009" w:type="dxa"/>
          </w:tcPr>
          <w:p w14:paraId="4489F1D7" w14:textId="57B16639" w:rsidR="006661F8" w:rsidRPr="006661F8" w:rsidRDefault="006661F8" w:rsidP="00210FBC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Birliği sağlamak ve çatışmaları azaltmak gibi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amaçlarla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düzenlenen 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portif ve 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osyal aktiviteler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in olmasından</w:t>
            </w:r>
          </w:p>
        </w:tc>
        <w:tc>
          <w:tcPr>
            <w:tcW w:w="1321" w:type="dxa"/>
          </w:tcPr>
          <w:p w14:paraId="7B0F9F04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21545B75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3C456CD9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14:paraId="4E6D9666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551AADA9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472B70E6" w14:textId="7B851418" w:rsidTr="006661F8">
        <w:tc>
          <w:tcPr>
            <w:tcW w:w="3009" w:type="dxa"/>
          </w:tcPr>
          <w:p w14:paraId="09BA6628" w14:textId="0FB4643A" w:rsidR="006661F8" w:rsidRPr="006661F8" w:rsidRDefault="006661F8" w:rsidP="00210FBC">
            <w:pPr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Birimde geleceğe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yönelik planları gerçekleştirmede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yol gösterecek açık bir misyon ve vizyonun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bulunmasından</w:t>
            </w:r>
          </w:p>
        </w:tc>
        <w:tc>
          <w:tcPr>
            <w:tcW w:w="1321" w:type="dxa"/>
          </w:tcPr>
          <w:p w14:paraId="4EEDC56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12BAD51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248D9093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14:paraId="65F01A3D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3B60C58B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5F09FA19" w14:textId="0A8743D6" w:rsidTr="006661F8">
        <w:tc>
          <w:tcPr>
            <w:tcW w:w="3009" w:type="dxa"/>
          </w:tcPr>
          <w:p w14:paraId="6897001E" w14:textId="3A2CD1D3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Kurum içi iletişimin etkin olarak sağlanmasından</w:t>
            </w:r>
          </w:p>
        </w:tc>
        <w:tc>
          <w:tcPr>
            <w:tcW w:w="1321" w:type="dxa"/>
          </w:tcPr>
          <w:p w14:paraId="03EC7391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211A2E09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0464D721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14:paraId="2B9DC7E2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02421029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4A626356" w14:textId="3B7296D6" w:rsidTr="006661F8">
        <w:tc>
          <w:tcPr>
            <w:tcW w:w="3009" w:type="dxa"/>
          </w:tcPr>
          <w:p w14:paraId="1CCC787C" w14:textId="3E5DB736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Birim içi bilgi alışverişi yaparken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sorun</w:t>
            </w:r>
            <w:r w:rsidRPr="006661F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7128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yaşamamamdan</w:t>
            </w:r>
          </w:p>
        </w:tc>
        <w:tc>
          <w:tcPr>
            <w:tcW w:w="1321" w:type="dxa"/>
          </w:tcPr>
          <w:p w14:paraId="6B36F9FF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37219A62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1F2C671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14:paraId="057A92E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36117473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47C0957B" w14:textId="56AD2F0D" w:rsidTr="006661F8">
        <w:tc>
          <w:tcPr>
            <w:tcW w:w="3009" w:type="dxa"/>
          </w:tcPr>
          <w:p w14:paraId="3B89B5A8" w14:textId="36973080" w:rsidR="006661F8" w:rsidRPr="006661F8" w:rsidRDefault="006661F8" w:rsidP="00210FBC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61F8">
              <w:rPr>
                <w:rStyle w:val="markedcontent"/>
                <w:rFonts w:ascii="Arial" w:hAnsi="Arial" w:cs="Arial"/>
                <w:sz w:val="18"/>
                <w:szCs w:val="18"/>
              </w:rPr>
              <w:t>Birimler arası bilgi alışverişi yaparken sorun yaşamamamdan</w:t>
            </w:r>
          </w:p>
        </w:tc>
        <w:tc>
          <w:tcPr>
            <w:tcW w:w="1321" w:type="dxa"/>
          </w:tcPr>
          <w:p w14:paraId="2D0AB896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0F582212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14:paraId="431FBC45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14:paraId="33867198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4CF2E64E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9DC428F" w14:textId="21F2483C" w:rsidR="0047128F" w:rsidRPr="006661F8" w:rsidRDefault="0047128F" w:rsidP="003D7820">
      <w:pPr>
        <w:rPr>
          <w:rFonts w:ascii="Arial" w:hAnsi="Arial" w:cs="Arial"/>
          <w:b/>
          <w:bCs/>
          <w:sz w:val="18"/>
          <w:szCs w:val="18"/>
        </w:rPr>
      </w:pPr>
    </w:p>
    <w:p w14:paraId="66C9E8EE" w14:textId="069BBECD" w:rsidR="0047128F" w:rsidRPr="006661F8" w:rsidRDefault="006661F8" w:rsidP="003D7820">
      <w:pPr>
        <w:rPr>
          <w:rFonts w:ascii="Arial" w:hAnsi="Arial" w:cs="Arial"/>
          <w:b/>
          <w:bCs/>
          <w:sz w:val="18"/>
          <w:szCs w:val="18"/>
        </w:rPr>
      </w:pPr>
      <w:r w:rsidRPr="006661F8">
        <w:rPr>
          <w:rFonts w:ascii="Arial" w:hAnsi="Arial" w:cs="Arial"/>
          <w:b/>
          <w:bCs/>
          <w:sz w:val="18"/>
          <w:szCs w:val="18"/>
        </w:rPr>
        <w:t xml:space="preserve">Genel Durum </w:t>
      </w:r>
    </w:p>
    <w:tbl>
      <w:tblPr>
        <w:tblStyle w:val="TabloKlavuzu"/>
        <w:tblW w:w="9269" w:type="dxa"/>
        <w:tblLook w:val="04A0" w:firstRow="1" w:lastRow="0" w:firstColumn="1" w:lastColumn="0" w:noHBand="0" w:noVBand="1"/>
      </w:tblPr>
      <w:tblGrid>
        <w:gridCol w:w="3959"/>
        <w:gridCol w:w="1417"/>
        <w:gridCol w:w="1367"/>
        <w:gridCol w:w="1189"/>
        <w:gridCol w:w="1337"/>
      </w:tblGrid>
      <w:tr w:rsidR="006661F8" w:rsidRPr="006661F8" w14:paraId="6316E613" w14:textId="77777777" w:rsidTr="00210FBC">
        <w:tc>
          <w:tcPr>
            <w:tcW w:w="4248" w:type="dxa"/>
          </w:tcPr>
          <w:p w14:paraId="0BDBA39D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</w:tcPr>
          <w:p w14:paraId="0420878B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Hiç Memnun Değilim</w:t>
            </w:r>
          </w:p>
        </w:tc>
        <w:tc>
          <w:tcPr>
            <w:tcW w:w="1053" w:type="dxa"/>
          </w:tcPr>
          <w:p w14:paraId="6EFC9A3D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Memnun Değilim</w:t>
            </w:r>
          </w:p>
        </w:tc>
        <w:tc>
          <w:tcPr>
            <w:tcW w:w="1195" w:type="dxa"/>
          </w:tcPr>
          <w:p w14:paraId="6BB5FF95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Kararsızım </w:t>
            </w:r>
          </w:p>
        </w:tc>
        <w:tc>
          <w:tcPr>
            <w:tcW w:w="1350" w:type="dxa"/>
          </w:tcPr>
          <w:p w14:paraId="401AE6D9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Memnunum</w:t>
            </w:r>
          </w:p>
        </w:tc>
      </w:tr>
      <w:tr w:rsidR="006661F8" w:rsidRPr="006661F8" w14:paraId="4ECE55AB" w14:textId="77777777" w:rsidTr="00210FBC">
        <w:tc>
          <w:tcPr>
            <w:tcW w:w="4248" w:type="dxa"/>
          </w:tcPr>
          <w:p w14:paraId="00855F8B" w14:textId="11FB823C" w:rsidR="006661F8" w:rsidRPr="006661F8" w:rsidRDefault="006661F8" w:rsidP="00210FBC">
            <w:pPr>
              <w:rPr>
                <w:rFonts w:ascii="Arial" w:hAnsi="Arial" w:cs="Arial"/>
                <w:sz w:val="18"/>
                <w:szCs w:val="18"/>
              </w:rPr>
            </w:pPr>
            <w:r w:rsidRPr="006661F8">
              <w:rPr>
                <w:rFonts w:ascii="Arial" w:hAnsi="Arial" w:cs="Arial"/>
                <w:sz w:val="18"/>
                <w:szCs w:val="18"/>
              </w:rPr>
              <w:t xml:space="preserve">Üniversitemiz ile ilgili genel memnuniyet düzeyiniz </w:t>
            </w:r>
          </w:p>
        </w:tc>
        <w:tc>
          <w:tcPr>
            <w:tcW w:w="1423" w:type="dxa"/>
          </w:tcPr>
          <w:p w14:paraId="17AEF58C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2E0EA91E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5" w:type="dxa"/>
          </w:tcPr>
          <w:p w14:paraId="037ABE27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16DD9CA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5A206D43" w14:textId="77777777" w:rsidTr="00210FBC">
        <w:tc>
          <w:tcPr>
            <w:tcW w:w="4248" w:type="dxa"/>
          </w:tcPr>
          <w:p w14:paraId="38EE6D7C" w14:textId="25FA44FF" w:rsidR="006661F8" w:rsidRPr="006661F8" w:rsidRDefault="006661F8" w:rsidP="00210FBC">
            <w:pPr>
              <w:rPr>
                <w:rFonts w:ascii="Arial" w:hAnsi="Arial" w:cs="Arial"/>
                <w:sz w:val="18"/>
                <w:szCs w:val="18"/>
              </w:rPr>
            </w:pPr>
            <w:r w:rsidRPr="006661F8">
              <w:rPr>
                <w:rFonts w:ascii="Arial" w:hAnsi="Arial" w:cs="Arial"/>
                <w:sz w:val="18"/>
                <w:szCs w:val="18"/>
              </w:rPr>
              <w:t>Üniversitemizin beklentilerinizi karşılama düzeyi</w:t>
            </w:r>
          </w:p>
        </w:tc>
        <w:tc>
          <w:tcPr>
            <w:tcW w:w="1423" w:type="dxa"/>
          </w:tcPr>
          <w:p w14:paraId="2DEB04E4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2C27665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5" w:type="dxa"/>
          </w:tcPr>
          <w:p w14:paraId="7E8CC979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7A1A32EB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61F8" w:rsidRPr="006661F8" w14:paraId="0AB7147F" w14:textId="77777777" w:rsidTr="00210FBC">
        <w:tc>
          <w:tcPr>
            <w:tcW w:w="4248" w:type="dxa"/>
          </w:tcPr>
          <w:p w14:paraId="5CB95168" w14:textId="5FE3171B" w:rsidR="006661F8" w:rsidRPr="006661F8" w:rsidRDefault="006661F8" w:rsidP="00210F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4C74E17D" w14:textId="720EB0AC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Kesinlikle Katılmıyorum</w:t>
            </w:r>
          </w:p>
        </w:tc>
        <w:tc>
          <w:tcPr>
            <w:tcW w:w="1053" w:type="dxa"/>
          </w:tcPr>
          <w:p w14:paraId="3AFB6907" w14:textId="27F2338E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Katılmıyorum </w:t>
            </w:r>
          </w:p>
        </w:tc>
        <w:tc>
          <w:tcPr>
            <w:tcW w:w="1195" w:type="dxa"/>
          </w:tcPr>
          <w:p w14:paraId="59F90B9B" w14:textId="27AEADB4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Kararsızım</w:t>
            </w:r>
          </w:p>
        </w:tc>
        <w:tc>
          <w:tcPr>
            <w:tcW w:w="1350" w:type="dxa"/>
          </w:tcPr>
          <w:p w14:paraId="423F1FE3" w14:textId="3F7415E0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61F8">
              <w:rPr>
                <w:rFonts w:ascii="Arial" w:hAnsi="Arial" w:cs="Arial"/>
                <w:b/>
                <w:bCs/>
                <w:sz w:val="18"/>
                <w:szCs w:val="18"/>
              </w:rPr>
              <w:t>Katılıyorum</w:t>
            </w:r>
          </w:p>
        </w:tc>
      </w:tr>
      <w:tr w:rsidR="006661F8" w:rsidRPr="006661F8" w14:paraId="144EAF91" w14:textId="77777777" w:rsidTr="00210FBC">
        <w:tc>
          <w:tcPr>
            <w:tcW w:w="4248" w:type="dxa"/>
          </w:tcPr>
          <w:p w14:paraId="223B4CA5" w14:textId="45214C7B" w:rsidR="006661F8" w:rsidRPr="006661F8" w:rsidRDefault="006661F8" w:rsidP="00210FBC">
            <w:pPr>
              <w:rPr>
                <w:rFonts w:ascii="Arial" w:hAnsi="Arial" w:cs="Arial"/>
                <w:sz w:val="18"/>
                <w:szCs w:val="18"/>
              </w:rPr>
            </w:pPr>
            <w:r w:rsidRPr="006661F8">
              <w:rPr>
                <w:rFonts w:ascii="Arial" w:hAnsi="Arial" w:cs="Arial"/>
                <w:sz w:val="18"/>
                <w:szCs w:val="18"/>
              </w:rPr>
              <w:t>Çalışma hayatımı başka bir kurumda devam ettirmek isterim</w:t>
            </w:r>
          </w:p>
        </w:tc>
        <w:tc>
          <w:tcPr>
            <w:tcW w:w="1423" w:type="dxa"/>
          </w:tcPr>
          <w:p w14:paraId="57F81C00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</w:tcPr>
          <w:p w14:paraId="6456FF78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5" w:type="dxa"/>
          </w:tcPr>
          <w:p w14:paraId="789385C4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4E7FB4FA" w14:textId="77777777" w:rsidR="006661F8" w:rsidRPr="006661F8" w:rsidRDefault="006661F8" w:rsidP="00210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FF36C55" w14:textId="745A11C3" w:rsidR="006661F8" w:rsidRPr="006661F8" w:rsidRDefault="006661F8" w:rsidP="003D7820">
      <w:pPr>
        <w:rPr>
          <w:rFonts w:ascii="Arial" w:hAnsi="Arial" w:cs="Arial"/>
          <w:b/>
          <w:bCs/>
          <w:sz w:val="18"/>
          <w:szCs w:val="18"/>
        </w:rPr>
      </w:pPr>
    </w:p>
    <w:p w14:paraId="3E684A52" w14:textId="41F7F598" w:rsidR="006661F8" w:rsidRPr="006661F8" w:rsidRDefault="006661F8" w:rsidP="003D7820">
      <w:pPr>
        <w:rPr>
          <w:rFonts w:ascii="Arial" w:hAnsi="Arial" w:cs="Arial"/>
          <w:b/>
          <w:bCs/>
          <w:sz w:val="18"/>
          <w:szCs w:val="18"/>
        </w:rPr>
      </w:pPr>
    </w:p>
    <w:p w14:paraId="60959ED6" w14:textId="77777777" w:rsidR="006661F8" w:rsidRPr="006661F8" w:rsidRDefault="006661F8" w:rsidP="003D7820">
      <w:pPr>
        <w:rPr>
          <w:rFonts w:ascii="Arial" w:hAnsi="Arial" w:cs="Arial"/>
          <w:b/>
          <w:bCs/>
          <w:sz w:val="18"/>
          <w:szCs w:val="18"/>
        </w:rPr>
      </w:pPr>
    </w:p>
    <w:sectPr w:rsidR="006661F8" w:rsidRPr="00666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C3355"/>
    <w:multiLevelType w:val="hybridMultilevel"/>
    <w:tmpl w:val="98A6ADB8"/>
    <w:lvl w:ilvl="0" w:tplc="35DCC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20"/>
    <w:rsid w:val="003D7820"/>
    <w:rsid w:val="0047128F"/>
    <w:rsid w:val="0054659F"/>
    <w:rsid w:val="006661F8"/>
    <w:rsid w:val="008461A2"/>
    <w:rsid w:val="00AE7618"/>
    <w:rsid w:val="00C472FB"/>
    <w:rsid w:val="00CE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4225"/>
  <w15:chartTrackingRefBased/>
  <w15:docId w15:val="{C7C04581-AAFA-4236-BCF1-BCB7DC85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7820"/>
    <w:pPr>
      <w:ind w:left="720"/>
      <w:contextualSpacing/>
    </w:pPr>
  </w:style>
  <w:style w:type="table" w:styleId="TabloKlavuzu">
    <w:name w:val="Table Grid"/>
    <w:basedOn w:val="NormalTablo"/>
    <w:uiPriority w:val="39"/>
    <w:rsid w:val="003D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VarsaylanParagrafYazTipi"/>
    <w:rsid w:val="003D7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</cp:lastModifiedBy>
  <cp:revision>2</cp:revision>
  <dcterms:created xsi:type="dcterms:W3CDTF">2023-04-14T08:51:00Z</dcterms:created>
  <dcterms:modified xsi:type="dcterms:W3CDTF">2023-04-14T08:51:00Z</dcterms:modified>
</cp:coreProperties>
</file>