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4F" w:rsidRPr="00D07029" w:rsidRDefault="00302EDE">
      <w:pPr>
        <w:pStyle w:val="Balk1"/>
        <w:spacing w:before="68" w:line="366" w:lineRule="exact"/>
      </w:pPr>
      <w:bookmarkStart w:id="0" w:name="_GoBack"/>
      <w:bookmarkEnd w:id="0"/>
      <w:r w:rsidRPr="00D07029">
        <w:t>T.C.</w:t>
      </w:r>
    </w:p>
    <w:p w:rsidR="00E96B4F" w:rsidRPr="00D07029" w:rsidRDefault="00302EDE">
      <w:pPr>
        <w:spacing w:line="366" w:lineRule="exact"/>
        <w:ind w:left="288" w:right="906"/>
        <w:jc w:val="center"/>
        <w:rPr>
          <w:b/>
          <w:sz w:val="32"/>
        </w:rPr>
      </w:pPr>
      <w:r w:rsidRPr="00D07029">
        <w:rPr>
          <w:b/>
          <w:sz w:val="32"/>
        </w:rPr>
        <w:t>IĞDIR ÜNİVERSİTESİ</w:t>
      </w:r>
    </w:p>
    <w:p w:rsidR="00E96B4F" w:rsidRPr="00D07029" w:rsidRDefault="00302EDE">
      <w:pPr>
        <w:spacing w:before="5"/>
        <w:ind w:left="288" w:right="908"/>
        <w:jc w:val="center"/>
        <w:rPr>
          <w:b/>
          <w:sz w:val="32"/>
        </w:rPr>
      </w:pPr>
      <w:r w:rsidRPr="00D07029">
        <w:rPr>
          <w:b/>
          <w:sz w:val="32"/>
        </w:rPr>
        <w:t>Lisansüstü Eğitim Enstitüsü Müdürlüğü</w:t>
      </w:r>
    </w:p>
    <w:p w:rsidR="00E96B4F" w:rsidRPr="00D07029" w:rsidRDefault="00724459">
      <w:pPr>
        <w:ind w:left="288" w:right="913"/>
        <w:jc w:val="center"/>
        <w:rPr>
          <w:b/>
          <w:sz w:val="32"/>
        </w:rPr>
      </w:pPr>
      <w:r w:rsidRPr="00D07029">
        <w:rPr>
          <w:b/>
          <w:sz w:val="32"/>
        </w:rPr>
        <w:t>2021-2022 Güz</w:t>
      </w:r>
      <w:r w:rsidR="00302EDE" w:rsidRPr="00D07029">
        <w:rPr>
          <w:b/>
          <w:sz w:val="32"/>
        </w:rPr>
        <w:t xml:space="preserve"> Yarıyılı Tezsiz</w:t>
      </w:r>
      <w:r w:rsidR="001A515B" w:rsidRPr="00D07029">
        <w:rPr>
          <w:b/>
          <w:sz w:val="32"/>
        </w:rPr>
        <w:t>/Tezli</w:t>
      </w:r>
      <w:r w:rsidR="00302EDE" w:rsidRPr="00D07029">
        <w:rPr>
          <w:b/>
          <w:sz w:val="32"/>
        </w:rPr>
        <w:t xml:space="preserve"> Yüksek Lisans </w:t>
      </w:r>
      <w:r w:rsidRPr="00D07029">
        <w:rPr>
          <w:b/>
          <w:sz w:val="32"/>
        </w:rPr>
        <w:t xml:space="preserve">ve Doktora </w:t>
      </w:r>
      <w:r w:rsidR="00302EDE" w:rsidRPr="00D07029">
        <w:rPr>
          <w:b/>
          <w:sz w:val="32"/>
        </w:rPr>
        <w:t>Kesin Kayıt Duyurusu</w:t>
      </w:r>
    </w:p>
    <w:p w:rsidR="00E96B4F" w:rsidRPr="00D07029" w:rsidRDefault="00724459">
      <w:pPr>
        <w:spacing w:before="187" w:line="276" w:lineRule="auto"/>
        <w:ind w:left="218" w:right="827" w:firstLine="705"/>
        <w:jc w:val="both"/>
        <w:rPr>
          <w:sz w:val="28"/>
        </w:rPr>
      </w:pPr>
      <w:r w:rsidRPr="00D07029">
        <w:rPr>
          <w:sz w:val="28"/>
        </w:rPr>
        <w:t>2021-2022</w:t>
      </w:r>
      <w:r w:rsidR="00302EDE" w:rsidRPr="00D07029">
        <w:rPr>
          <w:sz w:val="28"/>
        </w:rPr>
        <w:t xml:space="preserve"> </w:t>
      </w:r>
      <w:r w:rsidRPr="00D07029">
        <w:rPr>
          <w:sz w:val="28"/>
        </w:rPr>
        <w:t>Güz</w:t>
      </w:r>
      <w:r w:rsidR="00302EDE" w:rsidRPr="00D07029">
        <w:rPr>
          <w:sz w:val="28"/>
        </w:rPr>
        <w:t xml:space="preserve"> Yarıyılında; yapılan belge kontrolü ve değerlendirme sıralamasına göre Enstitümüzün ilgili anabilim dallarına yerleşmeye hak kazanan tezli ve tezsiz yüksek lisans </w:t>
      </w:r>
      <w:r w:rsidR="00302EDE" w:rsidRPr="00D07029">
        <w:rPr>
          <w:b/>
          <w:sz w:val="28"/>
        </w:rPr>
        <w:t xml:space="preserve">başarılı asil </w:t>
      </w:r>
      <w:r w:rsidR="00302EDE" w:rsidRPr="00D07029">
        <w:rPr>
          <w:sz w:val="28"/>
        </w:rPr>
        <w:t xml:space="preserve">adaylar </w:t>
      </w:r>
      <w:r w:rsidR="0008167B" w:rsidRPr="00D07029">
        <w:rPr>
          <w:b/>
          <w:sz w:val="28"/>
        </w:rPr>
        <w:t>31.08.2021 ile 03.09</w:t>
      </w:r>
      <w:r w:rsidR="00302EDE" w:rsidRPr="00D07029">
        <w:rPr>
          <w:b/>
          <w:sz w:val="28"/>
        </w:rPr>
        <w:t xml:space="preserve">.2021 </w:t>
      </w:r>
      <w:r w:rsidR="00302EDE" w:rsidRPr="00D07029">
        <w:rPr>
          <w:sz w:val="28"/>
        </w:rPr>
        <w:t xml:space="preserve">tarihleri arasında </w:t>
      </w:r>
      <w:hyperlink r:id="rId5">
        <w:r w:rsidR="00302EDE" w:rsidRPr="00D07029">
          <w:rPr>
            <w:color w:val="0000FF"/>
            <w:sz w:val="28"/>
            <w:u w:val="single" w:color="0000FF"/>
          </w:rPr>
          <w:t>https://basvuru.igdir.edu.tr/login-certain-register</w:t>
        </w:r>
      </w:hyperlink>
      <w:r w:rsidR="00302EDE" w:rsidRPr="00D07029">
        <w:rPr>
          <w:color w:val="0000FF"/>
          <w:sz w:val="28"/>
        </w:rPr>
        <w:t xml:space="preserve"> </w:t>
      </w:r>
      <w:r w:rsidR="00302EDE" w:rsidRPr="00D07029">
        <w:rPr>
          <w:sz w:val="28"/>
        </w:rPr>
        <w:t xml:space="preserve">adresinden kesin kayıtlarını </w:t>
      </w:r>
      <w:r w:rsidR="00302EDE" w:rsidRPr="00D07029">
        <w:rPr>
          <w:b/>
          <w:sz w:val="28"/>
        </w:rPr>
        <w:t xml:space="preserve">ONLİNE </w:t>
      </w:r>
      <w:r w:rsidR="00302EDE" w:rsidRPr="00D07029">
        <w:rPr>
          <w:sz w:val="28"/>
        </w:rPr>
        <w:t xml:space="preserve">olarak yapacaklardır. (Başvurular için sistem son gün Saat: 23.59’a kadar açık olacaktır.) Bu tarih aralığında kaydını yaptırmayan öğrenciler haklarını kaybedecek ve bunların yerine kayıt hakkı kazanan </w:t>
      </w:r>
      <w:r w:rsidR="00302EDE" w:rsidRPr="00D07029">
        <w:rPr>
          <w:b/>
          <w:sz w:val="28"/>
        </w:rPr>
        <w:t xml:space="preserve">başarılı yedek </w:t>
      </w:r>
      <w:r w:rsidR="00302EDE" w:rsidRPr="00D07029">
        <w:rPr>
          <w:sz w:val="28"/>
        </w:rPr>
        <w:t xml:space="preserve">adaylar </w:t>
      </w:r>
      <w:r w:rsidR="0008167B" w:rsidRPr="00D07029">
        <w:rPr>
          <w:b/>
          <w:sz w:val="28"/>
        </w:rPr>
        <w:t>06.09.2021 ile 10.09</w:t>
      </w:r>
      <w:r w:rsidR="00302EDE" w:rsidRPr="00D07029">
        <w:rPr>
          <w:b/>
          <w:sz w:val="28"/>
        </w:rPr>
        <w:t xml:space="preserve">.2021 </w:t>
      </w:r>
      <w:r w:rsidR="00302EDE" w:rsidRPr="00D07029">
        <w:rPr>
          <w:sz w:val="28"/>
        </w:rPr>
        <w:t xml:space="preserve">tarihleri arasında kesin kayıtlarını yukarıda verilen adresten </w:t>
      </w:r>
      <w:r w:rsidR="00302EDE" w:rsidRPr="00D07029">
        <w:rPr>
          <w:b/>
          <w:sz w:val="28"/>
        </w:rPr>
        <w:t xml:space="preserve">ONLİNE </w:t>
      </w:r>
      <w:r w:rsidR="00302EDE" w:rsidRPr="00D07029">
        <w:rPr>
          <w:sz w:val="28"/>
        </w:rPr>
        <w:t>olarak yapacaklardır. (Başvurular için sistem son gün Saat: 23.59’a kadar açık</w:t>
      </w:r>
      <w:r w:rsidR="00302EDE" w:rsidRPr="00D07029">
        <w:rPr>
          <w:spacing w:val="-31"/>
          <w:sz w:val="28"/>
        </w:rPr>
        <w:t xml:space="preserve"> </w:t>
      </w:r>
      <w:r w:rsidR="00302EDE" w:rsidRPr="00D07029">
        <w:rPr>
          <w:sz w:val="28"/>
        </w:rPr>
        <w:t>olacaktır.)</w:t>
      </w:r>
    </w:p>
    <w:p w:rsidR="00E96B4F" w:rsidRPr="00D07029" w:rsidRDefault="00302EDE">
      <w:pPr>
        <w:spacing w:before="210"/>
        <w:ind w:left="926"/>
        <w:rPr>
          <w:b/>
          <w:sz w:val="28"/>
        </w:rPr>
      </w:pPr>
      <w:r w:rsidRPr="00D07029">
        <w:rPr>
          <w:b/>
          <w:sz w:val="28"/>
        </w:rPr>
        <w:t xml:space="preserve">Süregelen </w:t>
      </w:r>
      <w:proofErr w:type="spellStart"/>
      <w:r w:rsidRPr="00D07029">
        <w:rPr>
          <w:b/>
          <w:sz w:val="28"/>
        </w:rPr>
        <w:t>pandemi</w:t>
      </w:r>
      <w:proofErr w:type="spellEnd"/>
      <w:r w:rsidRPr="00D07029">
        <w:rPr>
          <w:b/>
          <w:sz w:val="28"/>
        </w:rPr>
        <w:t xml:space="preserve"> nedeniyle, kesin kayıtlar elden yapılmayacaktır.</w:t>
      </w:r>
    </w:p>
    <w:p w:rsidR="00E96B4F" w:rsidRPr="00D07029" w:rsidRDefault="00E96B4F">
      <w:pPr>
        <w:pStyle w:val="GvdeMetni"/>
        <w:ind w:left="0"/>
        <w:rPr>
          <w:b/>
          <w:sz w:val="30"/>
        </w:rPr>
      </w:pPr>
    </w:p>
    <w:p w:rsidR="00E96B4F" w:rsidRPr="00D07029" w:rsidRDefault="00E96B4F">
      <w:pPr>
        <w:pStyle w:val="GvdeMetni"/>
        <w:spacing w:before="10"/>
        <w:ind w:left="0"/>
        <w:rPr>
          <w:b/>
          <w:sz w:val="23"/>
        </w:rPr>
      </w:pPr>
    </w:p>
    <w:p w:rsidR="00E96B4F" w:rsidRPr="00D07029" w:rsidRDefault="00302EDE">
      <w:pPr>
        <w:ind w:left="3569" w:right="1185" w:hanging="3003"/>
        <w:rPr>
          <w:b/>
        </w:rPr>
      </w:pPr>
      <w:r w:rsidRPr="00D07029">
        <w:rPr>
          <w:b/>
        </w:rPr>
        <w:t>TEZLİ/TEZSİZ YÜKSEK LİSANS ONLİNE KESİN KAYITLAR İÇİN YÜKLENMESİ GEREKEN BELGELER</w:t>
      </w:r>
    </w:p>
    <w:p w:rsidR="00E96B4F" w:rsidRPr="00D07029" w:rsidRDefault="00E96B4F">
      <w:pPr>
        <w:pStyle w:val="GvdeMetni"/>
        <w:ind w:left="0"/>
        <w:rPr>
          <w:b/>
          <w:sz w:val="32"/>
        </w:rPr>
      </w:pPr>
    </w:p>
    <w:p w:rsidR="00E96B4F" w:rsidRPr="00D07029" w:rsidRDefault="00302EDE">
      <w:pPr>
        <w:pStyle w:val="Balk2"/>
        <w:spacing w:before="1"/>
      </w:pPr>
      <w:r w:rsidRPr="00D07029">
        <w:t>Tezsiz Yüksek Lisans İçin; (Harç ücretleri aşağıda tabloda verilmiştir.)</w:t>
      </w:r>
    </w:p>
    <w:p w:rsidR="00E96B4F" w:rsidRPr="00D07029" w:rsidRDefault="00302EDE">
      <w:pPr>
        <w:pStyle w:val="ListeParagraf"/>
        <w:numPr>
          <w:ilvl w:val="0"/>
          <w:numId w:val="2"/>
        </w:numPr>
        <w:tabs>
          <w:tab w:val="left" w:pos="459"/>
        </w:tabs>
        <w:spacing w:before="132"/>
        <w:rPr>
          <w:sz w:val="24"/>
        </w:rPr>
      </w:pPr>
      <w:r w:rsidRPr="00D07029">
        <w:rPr>
          <w:sz w:val="24"/>
        </w:rPr>
        <w:t>Kesin Kayıt Beyannamesi (Web Sayfası Formlar kısmında imzalı</w:t>
      </w:r>
      <w:r w:rsidRPr="00D07029">
        <w:rPr>
          <w:spacing w:val="-10"/>
          <w:sz w:val="24"/>
        </w:rPr>
        <w:t xml:space="preserve"> </w:t>
      </w:r>
      <w:r w:rsidRPr="00D07029">
        <w:rPr>
          <w:sz w:val="24"/>
        </w:rPr>
        <w:t>yüklenecektir.)</w:t>
      </w:r>
    </w:p>
    <w:p w:rsidR="00E96B4F" w:rsidRPr="00D07029" w:rsidRDefault="00302EDE">
      <w:pPr>
        <w:pStyle w:val="ListeParagraf"/>
        <w:numPr>
          <w:ilvl w:val="0"/>
          <w:numId w:val="2"/>
        </w:numPr>
        <w:tabs>
          <w:tab w:val="left" w:pos="459"/>
        </w:tabs>
        <w:spacing w:before="17"/>
        <w:ind w:right="2104" w:hanging="240"/>
        <w:rPr>
          <w:sz w:val="24"/>
        </w:rPr>
      </w:pPr>
      <w:r w:rsidRPr="00D07029">
        <w:rPr>
          <w:sz w:val="24"/>
        </w:rPr>
        <w:t xml:space="preserve">Lisans Diploması veya Mezun Belgesi (Noter Onaylı veya e-Devlet Üzerinden </w:t>
      </w:r>
      <w:proofErr w:type="spellStart"/>
      <w:r w:rsidRPr="00D07029">
        <w:rPr>
          <w:sz w:val="24"/>
        </w:rPr>
        <w:t>Karekod</w:t>
      </w:r>
      <w:proofErr w:type="spellEnd"/>
      <w:r w:rsidRPr="00D07029">
        <w:rPr>
          <w:sz w:val="24"/>
        </w:rPr>
        <w:t xml:space="preserve"> veya Onay</w:t>
      </w:r>
      <w:r w:rsidRPr="00D07029">
        <w:rPr>
          <w:spacing w:val="-12"/>
          <w:sz w:val="24"/>
        </w:rPr>
        <w:t xml:space="preserve"> </w:t>
      </w:r>
      <w:r w:rsidRPr="00D07029">
        <w:rPr>
          <w:sz w:val="24"/>
        </w:rPr>
        <w:t>Şifreli)</w:t>
      </w:r>
    </w:p>
    <w:p w:rsidR="00E96B4F" w:rsidRPr="00D07029" w:rsidRDefault="00302EDE">
      <w:pPr>
        <w:pStyle w:val="ListeParagraf"/>
        <w:numPr>
          <w:ilvl w:val="0"/>
          <w:numId w:val="2"/>
        </w:numPr>
        <w:tabs>
          <w:tab w:val="left" w:pos="459"/>
        </w:tabs>
        <w:rPr>
          <w:sz w:val="24"/>
        </w:rPr>
      </w:pPr>
      <w:r w:rsidRPr="00D07029">
        <w:rPr>
          <w:sz w:val="24"/>
        </w:rPr>
        <w:t>Nüfus</w:t>
      </w:r>
      <w:r w:rsidRPr="00D07029">
        <w:rPr>
          <w:spacing w:val="-1"/>
          <w:sz w:val="24"/>
        </w:rPr>
        <w:t xml:space="preserve"> </w:t>
      </w:r>
      <w:r w:rsidRPr="00D07029">
        <w:rPr>
          <w:sz w:val="24"/>
        </w:rPr>
        <w:t>Cüzdanı</w:t>
      </w:r>
    </w:p>
    <w:p w:rsidR="00E96B4F" w:rsidRPr="00D07029" w:rsidRDefault="00302EDE">
      <w:pPr>
        <w:pStyle w:val="ListeParagraf"/>
        <w:numPr>
          <w:ilvl w:val="0"/>
          <w:numId w:val="2"/>
        </w:numPr>
        <w:tabs>
          <w:tab w:val="left" w:pos="459"/>
        </w:tabs>
        <w:ind w:right="1425" w:hanging="240"/>
        <w:rPr>
          <w:sz w:val="24"/>
        </w:rPr>
      </w:pPr>
      <w:r w:rsidRPr="00D07029">
        <w:rPr>
          <w:sz w:val="24"/>
        </w:rPr>
        <w:t xml:space="preserve">Askerlik Durum Belgesi (Erkek adaylar için), (Noter Onaylı veya e-Devlet Üzerinden </w:t>
      </w:r>
      <w:proofErr w:type="spellStart"/>
      <w:r w:rsidRPr="00D07029">
        <w:rPr>
          <w:sz w:val="24"/>
        </w:rPr>
        <w:t>Karekod</w:t>
      </w:r>
      <w:proofErr w:type="spellEnd"/>
      <w:r w:rsidRPr="00D07029">
        <w:rPr>
          <w:sz w:val="24"/>
        </w:rPr>
        <w:t xml:space="preserve"> veya Onay</w:t>
      </w:r>
      <w:r w:rsidRPr="00D07029">
        <w:rPr>
          <w:spacing w:val="-12"/>
          <w:sz w:val="24"/>
        </w:rPr>
        <w:t xml:space="preserve"> </w:t>
      </w:r>
      <w:r w:rsidRPr="00D07029">
        <w:rPr>
          <w:sz w:val="24"/>
        </w:rPr>
        <w:t>Şifreli)</w:t>
      </w:r>
    </w:p>
    <w:p w:rsidR="00E96B4F" w:rsidRPr="00D07029" w:rsidRDefault="00302EDE">
      <w:pPr>
        <w:pStyle w:val="ListeParagraf"/>
        <w:numPr>
          <w:ilvl w:val="0"/>
          <w:numId w:val="2"/>
        </w:numPr>
        <w:tabs>
          <w:tab w:val="left" w:pos="459"/>
        </w:tabs>
        <w:rPr>
          <w:sz w:val="24"/>
        </w:rPr>
      </w:pPr>
      <w:r w:rsidRPr="00D07029">
        <w:rPr>
          <w:sz w:val="24"/>
        </w:rPr>
        <w:t>Fotoğraf (Son altı ay içerisinde</w:t>
      </w:r>
      <w:r w:rsidRPr="00D07029">
        <w:rPr>
          <w:spacing w:val="-9"/>
          <w:sz w:val="24"/>
        </w:rPr>
        <w:t xml:space="preserve"> </w:t>
      </w:r>
      <w:r w:rsidRPr="00D07029">
        <w:rPr>
          <w:sz w:val="24"/>
        </w:rPr>
        <w:t>çekilmiş)</w:t>
      </w:r>
    </w:p>
    <w:p w:rsidR="00E96B4F" w:rsidRPr="00D07029" w:rsidRDefault="00302EDE">
      <w:pPr>
        <w:pStyle w:val="ListeParagraf"/>
        <w:numPr>
          <w:ilvl w:val="0"/>
          <w:numId w:val="2"/>
        </w:numPr>
        <w:tabs>
          <w:tab w:val="left" w:pos="459"/>
        </w:tabs>
        <w:rPr>
          <w:sz w:val="24"/>
        </w:rPr>
      </w:pPr>
      <w:r w:rsidRPr="00D07029">
        <w:rPr>
          <w:sz w:val="24"/>
        </w:rPr>
        <w:t xml:space="preserve">Transkript Belgesi, (Noter Onaylı veya e-Devlet Üzerinden </w:t>
      </w:r>
      <w:proofErr w:type="spellStart"/>
      <w:r w:rsidRPr="00D07029">
        <w:rPr>
          <w:sz w:val="24"/>
        </w:rPr>
        <w:t>Karekod</w:t>
      </w:r>
      <w:proofErr w:type="spellEnd"/>
      <w:r w:rsidRPr="00D07029">
        <w:rPr>
          <w:sz w:val="24"/>
        </w:rPr>
        <w:t xml:space="preserve"> veya Onay</w:t>
      </w:r>
      <w:r w:rsidRPr="00D07029">
        <w:rPr>
          <w:spacing w:val="-18"/>
          <w:sz w:val="24"/>
        </w:rPr>
        <w:t xml:space="preserve"> </w:t>
      </w:r>
      <w:r w:rsidRPr="00D07029">
        <w:rPr>
          <w:sz w:val="24"/>
        </w:rPr>
        <w:t>Şifreli)</w:t>
      </w:r>
    </w:p>
    <w:p w:rsidR="00E96B4F" w:rsidRPr="00D07029" w:rsidRDefault="00302EDE">
      <w:pPr>
        <w:pStyle w:val="ListeParagraf"/>
        <w:numPr>
          <w:ilvl w:val="0"/>
          <w:numId w:val="2"/>
        </w:numPr>
        <w:tabs>
          <w:tab w:val="left" w:pos="459"/>
        </w:tabs>
        <w:spacing w:before="4"/>
        <w:rPr>
          <w:sz w:val="24"/>
        </w:rPr>
      </w:pPr>
      <w:r w:rsidRPr="00D07029">
        <w:rPr>
          <w:sz w:val="24"/>
        </w:rPr>
        <w:t>Harç Ücreti Banka</w:t>
      </w:r>
      <w:r w:rsidRPr="00D07029">
        <w:rPr>
          <w:spacing w:val="-3"/>
          <w:sz w:val="24"/>
        </w:rPr>
        <w:t xml:space="preserve"> </w:t>
      </w:r>
      <w:r w:rsidRPr="00D07029">
        <w:rPr>
          <w:sz w:val="24"/>
        </w:rPr>
        <w:t>Dekontu</w:t>
      </w:r>
    </w:p>
    <w:p w:rsidR="00E96B4F" w:rsidRPr="00D07029" w:rsidRDefault="00E96B4F">
      <w:pPr>
        <w:pStyle w:val="GvdeMetni"/>
        <w:spacing w:before="6"/>
        <w:ind w:left="0"/>
      </w:pPr>
    </w:p>
    <w:p w:rsidR="00E96B4F" w:rsidRPr="00D07029" w:rsidRDefault="00302EDE">
      <w:pPr>
        <w:pStyle w:val="Balk2"/>
      </w:pPr>
      <w:r w:rsidRPr="00D07029">
        <w:t>Tezli Yüksek Lisans Başvurusu İçin;</w:t>
      </w:r>
    </w:p>
    <w:p w:rsidR="00E96B4F" w:rsidRPr="00D07029" w:rsidRDefault="00302EDE">
      <w:pPr>
        <w:pStyle w:val="ListeParagraf"/>
        <w:numPr>
          <w:ilvl w:val="0"/>
          <w:numId w:val="1"/>
        </w:numPr>
        <w:tabs>
          <w:tab w:val="left" w:pos="459"/>
        </w:tabs>
        <w:spacing w:before="115"/>
        <w:rPr>
          <w:sz w:val="24"/>
        </w:rPr>
      </w:pPr>
      <w:r w:rsidRPr="00D07029">
        <w:rPr>
          <w:sz w:val="24"/>
        </w:rPr>
        <w:t>Kesin Kayıt Beyannamesi (Web Sayfası Formlar kısmında imzalı</w:t>
      </w:r>
      <w:r w:rsidRPr="00D07029">
        <w:rPr>
          <w:spacing w:val="-10"/>
          <w:sz w:val="24"/>
        </w:rPr>
        <w:t xml:space="preserve"> </w:t>
      </w:r>
      <w:r w:rsidRPr="00D07029">
        <w:rPr>
          <w:sz w:val="24"/>
        </w:rPr>
        <w:t>yüklenecektir.)</w:t>
      </w:r>
    </w:p>
    <w:p w:rsidR="00E96B4F" w:rsidRPr="00D07029" w:rsidRDefault="00302EDE">
      <w:pPr>
        <w:pStyle w:val="ListeParagraf"/>
        <w:numPr>
          <w:ilvl w:val="0"/>
          <w:numId w:val="1"/>
        </w:numPr>
        <w:tabs>
          <w:tab w:val="left" w:pos="459"/>
        </w:tabs>
        <w:spacing w:before="24" w:line="237" w:lineRule="auto"/>
        <w:ind w:right="2104" w:hanging="240"/>
        <w:rPr>
          <w:sz w:val="24"/>
        </w:rPr>
      </w:pPr>
      <w:r w:rsidRPr="00D07029">
        <w:rPr>
          <w:sz w:val="24"/>
        </w:rPr>
        <w:t xml:space="preserve">Lisans Diploması veya Mezun Belgesi (Noter Onaylı veya e-Devlet Üzerinden </w:t>
      </w:r>
      <w:proofErr w:type="spellStart"/>
      <w:r w:rsidRPr="00D07029">
        <w:rPr>
          <w:sz w:val="24"/>
        </w:rPr>
        <w:t>Karekod</w:t>
      </w:r>
      <w:proofErr w:type="spellEnd"/>
      <w:r w:rsidRPr="00D07029">
        <w:rPr>
          <w:sz w:val="24"/>
        </w:rPr>
        <w:t xml:space="preserve"> veya Onay</w:t>
      </w:r>
      <w:r w:rsidRPr="00D07029">
        <w:rPr>
          <w:spacing w:val="-12"/>
          <w:sz w:val="24"/>
        </w:rPr>
        <w:t xml:space="preserve"> </w:t>
      </w:r>
      <w:r w:rsidRPr="00D07029">
        <w:rPr>
          <w:sz w:val="24"/>
        </w:rPr>
        <w:t>Şifreli)</w:t>
      </w:r>
    </w:p>
    <w:p w:rsidR="00E96B4F" w:rsidRPr="00D07029" w:rsidRDefault="00302EDE">
      <w:pPr>
        <w:pStyle w:val="ListeParagraf"/>
        <w:numPr>
          <w:ilvl w:val="0"/>
          <w:numId w:val="1"/>
        </w:numPr>
        <w:tabs>
          <w:tab w:val="left" w:pos="459"/>
        </w:tabs>
        <w:spacing w:before="1"/>
        <w:rPr>
          <w:sz w:val="24"/>
        </w:rPr>
      </w:pPr>
      <w:r w:rsidRPr="00D07029">
        <w:rPr>
          <w:sz w:val="24"/>
        </w:rPr>
        <w:t>Nüfus</w:t>
      </w:r>
      <w:r w:rsidRPr="00D07029">
        <w:rPr>
          <w:spacing w:val="-1"/>
          <w:sz w:val="24"/>
        </w:rPr>
        <w:t xml:space="preserve"> </w:t>
      </w:r>
      <w:r w:rsidRPr="00D07029">
        <w:rPr>
          <w:sz w:val="24"/>
        </w:rPr>
        <w:t>Cüzdanı</w:t>
      </w:r>
    </w:p>
    <w:p w:rsidR="00E96B4F" w:rsidRPr="00D07029" w:rsidRDefault="00302EDE">
      <w:pPr>
        <w:pStyle w:val="ListeParagraf"/>
        <w:numPr>
          <w:ilvl w:val="0"/>
          <w:numId w:val="1"/>
        </w:numPr>
        <w:tabs>
          <w:tab w:val="left" w:pos="459"/>
        </w:tabs>
        <w:ind w:right="1425" w:hanging="240"/>
        <w:rPr>
          <w:sz w:val="24"/>
        </w:rPr>
      </w:pPr>
      <w:r w:rsidRPr="00D07029">
        <w:rPr>
          <w:sz w:val="24"/>
        </w:rPr>
        <w:t xml:space="preserve">Askerlik Durum Belgesi (Erkek adaylar için), (Noter Onaylı veya e-Devlet Üzerinden </w:t>
      </w:r>
      <w:proofErr w:type="spellStart"/>
      <w:r w:rsidRPr="00D07029">
        <w:rPr>
          <w:sz w:val="24"/>
        </w:rPr>
        <w:t>Karekod</w:t>
      </w:r>
      <w:proofErr w:type="spellEnd"/>
      <w:r w:rsidRPr="00D07029">
        <w:rPr>
          <w:sz w:val="24"/>
        </w:rPr>
        <w:t xml:space="preserve"> veya Onay</w:t>
      </w:r>
      <w:r w:rsidRPr="00D07029">
        <w:rPr>
          <w:spacing w:val="-12"/>
          <w:sz w:val="24"/>
        </w:rPr>
        <w:t xml:space="preserve"> </w:t>
      </w:r>
      <w:r w:rsidRPr="00D07029">
        <w:rPr>
          <w:sz w:val="24"/>
        </w:rPr>
        <w:t>Şifreli)</w:t>
      </w:r>
    </w:p>
    <w:p w:rsidR="00E96B4F" w:rsidRPr="00D07029" w:rsidRDefault="00302EDE">
      <w:pPr>
        <w:pStyle w:val="ListeParagraf"/>
        <w:numPr>
          <w:ilvl w:val="0"/>
          <w:numId w:val="1"/>
        </w:numPr>
        <w:tabs>
          <w:tab w:val="left" w:pos="459"/>
        </w:tabs>
        <w:rPr>
          <w:sz w:val="24"/>
        </w:rPr>
      </w:pPr>
      <w:r w:rsidRPr="00D07029">
        <w:rPr>
          <w:sz w:val="24"/>
        </w:rPr>
        <w:t>Fotoğraf (Son altı ay içerisinde</w:t>
      </w:r>
      <w:r w:rsidRPr="00D07029">
        <w:rPr>
          <w:spacing w:val="-9"/>
          <w:sz w:val="24"/>
        </w:rPr>
        <w:t xml:space="preserve"> </w:t>
      </w:r>
      <w:r w:rsidRPr="00D07029">
        <w:rPr>
          <w:sz w:val="24"/>
        </w:rPr>
        <w:t>çekilmiş)</w:t>
      </w:r>
    </w:p>
    <w:p w:rsidR="00E96B4F" w:rsidRPr="00D07029" w:rsidRDefault="00302EDE">
      <w:pPr>
        <w:pStyle w:val="ListeParagraf"/>
        <w:numPr>
          <w:ilvl w:val="0"/>
          <w:numId w:val="1"/>
        </w:numPr>
        <w:tabs>
          <w:tab w:val="left" w:pos="459"/>
        </w:tabs>
        <w:rPr>
          <w:sz w:val="24"/>
        </w:rPr>
      </w:pPr>
      <w:r w:rsidRPr="00D07029">
        <w:rPr>
          <w:sz w:val="24"/>
        </w:rPr>
        <w:t xml:space="preserve">Transkript Belgesi, (Noter Onaylı veya e-Devlet Üzerinden </w:t>
      </w:r>
      <w:proofErr w:type="spellStart"/>
      <w:r w:rsidRPr="00D07029">
        <w:rPr>
          <w:sz w:val="24"/>
        </w:rPr>
        <w:t>Karekod</w:t>
      </w:r>
      <w:proofErr w:type="spellEnd"/>
      <w:r w:rsidRPr="00D07029">
        <w:rPr>
          <w:sz w:val="24"/>
        </w:rPr>
        <w:t xml:space="preserve"> veya Onay</w:t>
      </w:r>
      <w:r w:rsidRPr="00D07029">
        <w:rPr>
          <w:spacing w:val="-17"/>
          <w:sz w:val="24"/>
        </w:rPr>
        <w:t xml:space="preserve"> </w:t>
      </w:r>
      <w:r w:rsidRPr="00D07029">
        <w:rPr>
          <w:sz w:val="24"/>
        </w:rPr>
        <w:t>Şifreli)</w:t>
      </w:r>
    </w:p>
    <w:p w:rsidR="00E96B4F" w:rsidRPr="00D07029" w:rsidRDefault="00302EDE">
      <w:pPr>
        <w:pStyle w:val="ListeParagraf"/>
        <w:numPr>
          <w:ilvl w:val="0"/>
          <w:numId w:val="1"/>
        </w:numPr>
        <w:tabs>
          <w:tab w:val="left" w:pos="459"/>
        </w:tabs>
        <w:spacing w:before="2" w:line="261" w:lineRule="auto"/>
        <w:ind w:left="218" w:right="983" w:firstLine="0"/>
        <w:rPr>
          <w:sz w:val="24"/>
        </w:rPr>
      </w:pPr>
      <w:r w:rsidRPr="00D07029">
        <w:rPr>
          <w:sz w:val="24"/>
        </w:rPr>
        <w:t xml:space="preserve">ALES Sonuç Belgesi (Yerleşmeye Esas) (E-Devlet Üzerinden </w:t>
      </w:r>
      <w:proofErr w:type="spellStart"/>
      <w:r w:rsidRPr="00D07029">
        <w:rPr>
          <w:sz w:val="24"/>
        </w:rPr>
        <w:t>Karekod</w:t>
      </w:r>
      <w:proofErr w:type="spellEnd"/>
      <w:r w:rsidRPr="00D07029">
        <w:rPr>
          <w:sz w:val="24"/>
        </w:rPr>
        <w:t xml:space="preserve"> veya Onay Şifreli) 8). Herhangi Bir Tezli Yüksek Lisans Programda Kaydının Bulunmadığına</w:t>
      </w:r>
      <w:r w:rsidRPr="00D07029">
        <w:rPr>
          <w:spacing w:val="-7"/>
          <w:sz w:val="24"/>
        </w:rPr>
        <w:t xml:space="preserve"> </w:t>
      </w:r>
      <w:r w:rsidRPr="00D07029">
        <w:rPr>
          <w:sz w:val="24"/>
        </w:rPr>
        <w:t>Dair</w:t>
      </w:r>
    </w:p>
    <w:p w:rsidR="00E96B4F" w:rsidRPr="00D07029" w:rsidRDefault="00302EDE">
      <w:pPr>
        <w:pStyle w:val="GvdeMetni"/>
        <w:spacing w:line="272" w:lineRule="exact"/>
        <w:ind w:left="518"/>
      </w:pPr>
      <w:r w:rsidRPr="00D07029">
        <w:t>Taahhütname (Web Sayfası Formlar imzalı yüklenecektir.)</w:t>
      </w:r>
    </w:p>
    <w:p w:rsidR="0008167B" w:rsidRPr="00D07029" w:rsidRDefault="0008167B" w:rsidP="00D07029">
      <w:pPr>
        <w:pStyle w:val="Balk2"/>
        <w:ind w:left="0"/>
      </w:pPr>
    </w:p>
    <w:p w:rsidR="0008167B" w:rsidRPr="00D07029" w:rsidRDefault="0008167B" w:rsidP="0008167B">
      <w:pPr>
        <w:pStyle w:val="Balk2"/>
      </w:pPr>
      <w:r w:rsidRPr="00D07029">
        <w:lastRenderedPageBreak/>
        <w:t>Doktora Başvurusu İçin;</w:t>
      </w:r>
    </w:p>
    <w:p w:rsidR="0008167B" w:rsidRPr="00D07029" w:rsidRDefault="0008167B">
      <w:pPr>
        <w:spacing w:line="272" w:lineRule="exact"/>
      </w:pPr>
    </w:p>
    <w:p w:rsidR="0008167B" w:rsidRPr="00D07029" w:rsidRDefault="0008167B" w:rsidP="0008167B">
      <w:pPr>
        <w:pStyle w:val="ListeParagraf"/>
        <w:numPr>
          <w:ilvl w:val="0"/>
          <w:numId w:val="3"/>
        </w:numPr>
        <w:tabs>
          <w:tab w:val="left" w:pos="839"/>
        </w:tabs>
        <w:ind w:hanging="361"/>
        <w:rPr>
          <w:sz w:val="24"/>
        </w:rPr>
      </w:pPr>
      <w:r w:rsidRPr="00D07029">
        <w:rPr>
          <w:sz w:val="24"/>
        </w:rPr>
        <w:t>Kesin Kayıt Beyannamesi (Web Sayfası</w:t>
      </w:r>
      <w:r w:rsidRPr="00D07029">
        <w:rPr>
          <w:spacing w:val="-5"/>
          <w:sz w:val="24"/>
        </w:rPr>
        <w:t xml:space="preserve"> </w:t>
      </w:r>
      <w:r w:rsidRPr="00D07029">
        <w:rPr>
          <w:sz w:val="24"/>
        </w:rPr>
        <w:t>Formlar)</w:t>
      </w:r>
    </w:p>
    <w:p w:rsidR="0008167B" w:rsidRPr="00D07029" w:rsidRDefault="0008167B" w:rsidP="0008167B">
      <w:pPr>
        <w:pStyle w:val="ListeParagraf"/>
        <w:numPr>
          <w:ilvl w:val="0"/>
          <w:numId w:val="3"/>
        </w:numPr>
        <w:tabs>
          <w:tab w:val="left" w:pos="839"/>
        </w:tabs>
        <w:spacing w:before="22"/>
        <w:ind w:hanging="361"/>
        <w:rPr>
          <w:sz w:val="24"/>
        </w:rPr>
      </w:pPr>
      <w:r w:rsidRPr="00D07029">
        <w:rPr>
          <w:sz w:val="24"/>
        </w:rPr>
        <w:t>Nüfus</w:t>
      </w:r>
      <w:r w:rsidRPr="00D07029">
        <w:rPr>
          <w:spacing w:val="-1"/>
          <w:sz w:val="24"/>
        </w:rPr>
        <w:t xml:space="preserve"> </w:t>
      </w:r>
      <w:r w:rsidRPr="00D07029">
        <w:rPr>
          <w:sz w:val="24"/>
        </w:rPr>
        <w:t>Cüzdanı</w:t>
      </w:r>
    </w:p>
    <w:p w:rsidR="0008167B" w:rsidRPr="00D07029" w:rsidRDefault="0008167B" w:rsidP="0008167B">
      <w:pPr>
        <w:pStyle w:val="ListeParagraf"/>
        <w:numPr>
          <w:ilvl w:val="0"/>
          <w:numId w:val="3"/>
        </w:numPr>
        <w:tabs>
          <w:tab w:val="left" w:pos="839"/>
        </w:tabs>
        <w:spacing w:before="22"/>
        <w:ind w:right="115"/>
        <w:rPr>
          <w:sz w:val="24"/>
        </w:rPr>
      </w:pPr>
      <w:r w:rsidRPr="00D07029">
        <w:rPr>
          <w:sz w:val="24"/>
        </w:rPr>
        <w:t xml:space="preserve">Askerlik Durum Belgesi (Noter Onaylı e-Devlet Üzerinden </w:t>
      </w:r>
      <w:proofErr w:type="spellStart"/>
      <w:r w:rsidRPr="00D07029">
        <w:rPr>
          <w:sz w:val="24"/>
        </w:rPr>
        <w:t>Karekod</w:t>
      </w:r>
      <w:proofErr w:type="spellEnd"/>
      <w:r w:rsidRPr="00D07029">
        <w:rPr>
          <w:sz w:val="24"/>
        </w:rPr>
        <w:t xml:space="preserve"> veya Onay Şifreli)</w:t>
      </w:r>
    </w:p>
    <w:p w:rsidR="0008167B" w:rsidRPr="00D07029" w:rsidRDefault="0008167B" w:rsidP="0008167B">
      <w:pPr>
        <w:pStyle w:val="ListeParagraf"/>
        <w:numPr>
          <w:ilvl w:val="0"/>
          <w:numId w:val="3"/>
        </w:numPr>
        <w:tabs>
          <w:tab w:val="left" w:pos="839"/>
        </w:tabs>
        <w:spacing w:before="3"/>
        <w:ind w:hanging="361"/>
        <w:rPr>
          <w:sz w:val="24"/>
        </w:rPr>
      </w:pPr>
      <w:r w:rsidRPr="00D07029">
        <w:rPr>
          <w:sz w:val="24"/>
        </w:rPr>
        <w:t>Fotoğraf (Son altı ay içerisinde</w:t>
      </w:r>
      <w:r w:rsidRPr="00D07029">
        <w:rPr>
          <w:spacing w:val="-6"/>
          <w:sz w:val="24"/>
        </w:rPr>
        <w:t xml:space="preserve"> </w:t>
      </w:r>
      <w:r w:rsidRPr="00D07029">
        <w:rPr>
          <w:sz w:val="24"/>
        </w:rPr>
        <w:t>çekilmiş)</w:t>
      </w:r>
    </w:p>
    <w:p w:rsidR="0008167B" w:rsidRPr="00D07029" w:rsidRDefault="0008167B" w:rsidP="0008167B">
      <w:pPr>
        <w:pStyle w:val="ListeParagraf"/>
        <w:numPr>
          <w:ilvl w:val="0"/>
          <w:numId w:val="3"/>
        </w:numPr>
        <w:tabs>
          <w:tab w:val="left" w:pos="839"/>
        </w:tabs>
        <w:spacing w:before="21" w:line="259" w:lineRule="auto"/>
        <w:ind w:right="513"/>
        <w:rPr>
          <w:sz w:val="24"/>
        </w:rPr>
      </w:pPr>
      <w:r w:rsidRPr="00D07029">
        <w:rPr>
          <w:sz w:val="24"/>
        </w:rPr>
        <w:t xml:space="preserve">ALES Sonuç Belgesi (Yerleşmeye Esas) (E-Devlet Üzerinden </w:t>
      </w:r>
      <w:proofErr w:type="spellStart"/>
      <w:r w:rsidRPr="00D07029">
        <w:rPr>
          <w:sz w:val="24"/>
        </w:rPr>
        <w:t>Karekod</w:t>
      </w:r>
      <w:proofErr w:type="spellEnd"/>
      <w:r w:rsidRPr="00D07029">
        <w:rPr>
          <w:sz w:val="24"/>
        </w:rPr>
        <w:t xml:space="preserve"> veya Onay Şifreli)</w:t>
      </w:r>
    </w:p>
    <w:p w:rsidR="0008167B" w:rsidRPr="00D07029" w:rsidRDefault="0008167B" w:rsidP="0008167B">
      <w:pPr>
        <w:pStyle w:val="ListeParagraf"/>
        <w:numPr>
          <w:ilvl w:val="0"/>
          <w:numId w:val="3"/>
        </w:numPr>
        <w:tabs>
          <w:tab w:val="left" w:pos="839"/>
        </w:tabs>
        <w:spacing w:line="259" w:lineRule="auto"/>
        <w:ind w:right="458"/>
        <w:rPr>
          <w:sz w:val="24"/>
        </w:rPr>
      </w:pPr>
      <w:r w:rsidRPr="00D07029">
        <w:rPr>
          <w:sz w:val="24"/>
        </w:rPr>
        <w:t xml:space="preserve">Yabancı Dil Başarı Belgesi (Yerleşmeye Esas) (E-Devlet Üzerinden </w:t>
      </w:r>
      <w:proofErr w:type="spellStart"/>
      <w:r w:rsidRPr="00D07029">
        <w:rPr>
          <w:sz w:val="24"/>
        </w:rPr>
        <w:t>Karekod</w:t>
      </w:r>
      <w:proofErr w:type="spellEnd"/>
      <w:r w:rsidRPr="00D07029">
        <w:rPr>
          <w:sz w:val="24"/>
        </w:rPr>
        <w:t xml:space="preserve"> veya Onay</w:t>
      </w:r>
      <w:r w:rsidRPr="00D07029">
        <w:rPr>
          <w:spacing w:val="-5"/>
          <w:sz w:val="24"/>
        </w:rPr>
        <w:t xml:space="preserve"> </w:t>
      </w:r>
      <w:r w:rsidRPr="00D07029">
        <w:rPr>
          <w:sz w:val="24"/>
        </w:rPr>
        <w:t>Şifreli)</w:t>
      </w:r>
    </w:p>
    <w:p w:rsidR="0008167B" w:rsidRPr="00D07029" w:rsidRDefault="0008167B" w:rsidP="0008167B">
      <w:pPr>
        <w:pStyle w:val="ListeParagraf"/>
        <w:numPr>
          <w:ilvl w:val="0"/>
          <w:numId w:val="3"/>
        </w:numPr>
        <w:tabs>
          <w:tab w:val="left" w:pos="839"/>
        </w:tabs>
        <w:ind w:right="116"/>
        <w:rPr>
          <w:sz w:val="24"/>
        </w:rPr>
      </w:pPr>
      <w:r w:rsidRPr="00D07029">
        <w:rPr>
          <w:sz w:val="24"/>
        </w:rPr>
        <w:t xml:space="preserve">Yüksek Lisans Diploması veya Geçici Mezuniyet Belgesi (Noter Onaylı veya e-Devlet Üzerinden </w:t>
      </w:r>
      <w:proofErr w:type="spellStart"/>
      <w:r w:rsidRPr="00D07029">
        <w:rPr>
          <w:sz w:val="24"/>
        </w:rPr>
        <w:t>Karekod</w:t>
      </w:r>
      <w:proofErr w:type="spellEnd"/>
      <w:r w:rsidRPr="00D07029">
        <w:rPr>
          <w:sz w:val="24"/>
        </w:rPr>
        <w:t xml:space="preserve"> veya Onay</w:t>
      </w:r>
      <w:r w:rsidRPr="00D07029">
        <w:rPr>
          <w:spacing w:val="-3"/>
          <w:sz w:val="24"/>
        </w:rPr>
        <w:t xml:space="preserve"> </w:t>
      </w:r>
      <w:r w:rsidRPr="00D07029">
        <w:rPr>
          <w:sz w:val="24"/>
        </w:rPr>
        <w:t>Şifreli)</w:t>
      </w:r>
    </w:p>
    <w:p w:rsidR="0008167B" w:rsidRPr="00D07029" w:rsidRDefault="0008167B" w:rsidP="0008167B">
      <w:pPr>
        <w:pStyle w:val="ListeParagraf"/>
        <w:numPr>
          <w:ilvl w:val="0"/>
          <w:numId w:val="3"/>
        </w:numPr>
        <w:tabs>
          <w:tab w:val="left" w:pos="839"/>
        </w:tabs>
        <w:ind w:right="120"/>
        <w:rPr>
          <w:sz w:val="24"/>
        </w:rPr>
      </w:pPr>
      <w:r w:rsidRPr="00D07029">
        <w:rPr>
          <w:sz w:val="24"/>
        </w:rPr>
        <w:t xml:space="preserve">Yüksek Lisans Transkript Belgesi (Noter Onaylı veya e-Devlet Üzerinden </w:t>
      </w:r>
      <w:proofErr w:type="spellStart"/>
      <w:r w:rsidRPr="00D07029">
        <w:rPr>
          <w:sz w:val="24"/>
        </w:rPr>
        <w:t>Karekod</w:t>
      </w:r>
      <w:proofErr w:type="spellEnd"/>
      <w:r w:rsidRPr="00D07029">
        <w:rPr>
          <w:sz w:val="24"/>
        </w:rPr>
        <w:t xml:space="preserve"> veya Onay</w:t>
      </w:r>
      <w:r w:rsidRPr="00D07029">
        <w:rPr>
          <w:spacing w:val="-5"/>
          <w:sz w:val="24"/>
        </w:rPr>
        <w:t xml:space="preserve"> </w:t>
      </w:r>
      <w:r w:rsidRPr="00D07029">
        <w:rPr>
          <w:sz w:val="24"/>
        </w:rPr>
        <w:t>Şifreli)</w:t>
      </w:r>
    </w:p>
    <w:p w:rsidR="0008167B" w:rsidRPr="00D07029" w:rsidRDefault="0008167B" w:rsidP="0008167B">
      <w:pPr>
        <w:pStyle w:val="ListeParagraf"/>
        <w:numPr>
          <w:ilvl w:val="0"/>
          <w:numId w:val="3"/>
        </w:numPr>
        <w:tabs>
          <w:tab w:val="left" w:pos="839"/>
        </w:tabs>
        <w:ind w:right="113"/>
        <w:rPr>
          <w:sz w:val="24"/>
        </w:rPr>
      </w:pPr>
      <w:r w:rsidRPr="00D07029">
        <w:rPr>
          <w:sz w:val="24"/>
        </w:rPr>
        <w:t xml:space="preserve">Lisans Diploması veya Mezun Belgesi (Lisans mezunları için) (Noter Onaylı veya e- Devlet Üzerinden </w:t>
      </w:r>
      <w:proofErr w:type="spellStart"/>
      <w:r w:rsidRPr="00D07029">
        <w:rPr>
          <w:sz w:val="24"/>
        </w:rPr>
        <w:t>Karekod</w:t>
      </w:r>
      <w:proofErr w:type="spellEnd"/>
      <w:r w:rsidRPr="00D07029">
        <w:rPr>
          <w:sz w:val="24"/>
        </w:rPr>
        <w:t xml:space="preserve"> veya Onay</w:t>
      </w:r>
      <w:r w:rsidRPr="00D07029">
        <w:rPr>
          <w:spacing w:val="-5"/>
          <w:sz w:val="24"/>
        </w:rPr>
        <w:t xml:space="preserve"> </w:t>
      </w:r>
      <w:r w:rsidRPr="00D07029">
        <w:rPr>
          <w:sz w:val="24"/>
        </w:rPr>
        <w:t>Şifreli)</w:t>
      </w:r>
    </w:p>
    <w:p w:rsidR="0008167B" w:rsidRPr="00D07029" w:rsidRDefault="0008167B" w:rsidP="0008167B">
      <w:pPr>
        <w:pStyle w:val="ListeParagraf"/>
        <w:numPr>
          <w:ilvl w:val="0"/>
          <w:numId w:val="3"/>
        </w:numPr>
        <w:tabs>
          <w:tab w:val="left" w:pos="839"/>
        </w:tabs>
        <w:ind w:right="114"/>
        <w:rPr>
          <w:sz w:val="24"/>
        </w:rPr>
      </w:pPr>
      <w:r w:rsidRPr="00D07029">
        <w:rPr>
          <w:sz w:val="24"/>
        </w:rPr>
        <w:t xml:space="preserve">Lisans Transkript Belgesi (Lisans mezunları için) (Noter Onaylı veya e-Devlet Üzerinden </w:t>
      </w:r>
      <w:proofErr w:type="spellStart"/>
      <w:r w:rsidRPr="00D07029">
        <w:rPr>
          <w:sz w:val="24"/>
        </w:rPr>
        <w:t>Karekod</w:t>
      </w:r>
      <w:proofErr w:type="spellEnd"/>
      <w:r w:rsidRPr="00D07029">
        <w:rPr>
          <w:sz w:val="24"/>
        </w:rPr>
        <w:t xml:space="preserve"> veya Onay</w:t>
      </w:r>
      <w:r w:rsidRPr="00D07029">
        <w:rPr>
          <w:spacing w:val="-3"/>
          <w:sz w:val="24"/>
        </w:rPr>
        <w:t xml:space="preserve"> </w:t>
      </w:r>
      <w:r w:rsidRPr="00D07029">
        <w:rPr>
          <w:sz w:val="24"/>
        </w:rPr>
        <w:t>Şifreli)</w:t>
      </w:r>
    </w:p>
    <w:p w:rsidR="0008167B" w:rsidRPr="00D07029" w:rsidRDefault="0008167B" w:rsidP="00D07029">
      <w:pPr>
        <w:pStyle w:val="ListeParagraf"/>
        <w:numPr>
          <w:ilvl w:val="0"/>
          <w:numId w:val="3"/>
        </w:numPr>
        <w:tabs>
          <w:tab w:val="left" w:pos="839"/>
        </w:tabs>
        <w:spacing w:line="259" w:lineRule="auto"/>
        <w:ind w:right="511"/>
        <w:rPr>
          <w:sz w:val="24"/>
        </w:rPr>
      </w:pPr>
      <w:r w:rsidRPr="00D07029">
        <w:rPr>
          <w:sz w:val="24"/>
        </w:rPr>
        <w:t>Herhangi Bir Dengi Programda Kaydının Bulunmadığına Dair Taahhütname (Web Sayfası</w:t>
      </w:r>
      <w:r w:rsidRPr="00D07029">
        <w:rPr>
          <w:spacing w:val="-2"/>
          <w:sz w:val="24"/>
        </w:rPr>
        <w:t xml:space="preserve"> </w:t>
      </w:r>
      <w:r w:rsidRPr="00D07029">
        <w:rPr>
          <w:sz w:val="24"/>
        </w:rPr>
        <w:t>Formlar)</w:t>
      </w:r>
    </w:p>
    <w:p w:rsidR="00E96B4F" w:rsidRPr="00D07029" w:rsidRDefault="00302EDE">
      <w:pPr>
        <w:pStyle w:val="GvdeMetni"/>
        <w:spacing w:before="110"/>
        <w:ind w:left="218" w:right="831" w:firstLine="705"/>
        <w:jc w:val="both"/>
      </w:pPr>
      <w:r w:rsidRPr="00D07029">
        <w:t xml:space="preserve">İlgili Programlara yerleşmeye hak kazanan Tezli/Tezsiz yüksek lisan öğrencileri </w:t>
      </w:r>
      <w:r w:rsidRPr="00D07029">
        <w:rPr>
          <w:b/>
        </w:rPr>
        <w:t xml:space="preserve">Ad- </w:t>
      </w:r>
      <w:proofErr w:type="spellStart"/>
      <w:r w:rsidRPr="00D07029">
        <w:rPr>
          <w:b/>
        </w:rPr>
        <w:t>Soyad</w:t>
      </w:r>
      <w:proofErr w:type="spellEnd"/>
      <w:r w:rsidRPr="00D07029">
        <w:rPr>
          <w:b/>
        </w:rPr>
        <w:t xml:space="preserve"> ve T.C. Kimlik Numarası </w:t>
      </w:r>
      <w:r w:rsidRPr="00D07029">
        <w:t>ile açıklama kısmına ait oldukları Anabilim Dalı Başkanlığını belirterek Halk bankasına ait aşağıdaki hesap numarasına ücret ödemesinde bulunacaklardır.</w:t>
      </w:r>
    </w:p>
    <w:p w:rsidR="00E96B4F" w:rsidRPr="00D07029" w:rsidRDefault="00E96B4F">
      <w:pPr>
        <w:pStyle w:val="GvdeMetni"/>
        <w:ind w:left="0"/>
        <w:rPr>
          <w:sz w:val="20"/>
        </w:rPr>
      </w:pPr>
    </w:p>
    <w:p w:rsidR="00FE2D33" w:rsidRPr="00D07029" w:rsidRDefault="00FE2D33" w:rsidP="00FE2D33">
      <w:pPr>
        <w:tabs>
          <w:tab w:val="left" w:pos="3990"/>
        </w:tabs>
        <w:rPr>
          <w:sz w:val="24"/>
        </w:rPr>
      </w:pPr>
    </w:p>
    <w:tbl>
      <w:tblPr>
        <w:tblW w:w="101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6"/>
        <w:gridCol w:w="4645"/>
      </w:tblGrid>
      <w:tr w:rsidR="00FE2D33" w:rsidRPr="00FE2D33" w:rsidTr="00FE2D33">
        <w:trPr>
          <w:trHeight w:val="330"/>
          <w:jc w:val="center"/>
        </w:trPr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E2D33" w:rsidRPr="00FE2D33" w:rsidRDefault="00FE2D33" w:rsidP="00FE2D33">
            <w:pPr>
              <w:widowControl/>
              <w:autoSpaceDE/>
              <w:autoSpaceDN/>
              <w:ind w:left="129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07029"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  <w:t>Lisansüstü</w:t>
            </w:r>
            <w:proofErr w:type="spellEnd"/>
            <w:r w:rsidRPr="00D07029"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  <w:t> Program</w:t>
            </w:r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E2D33" w:rsidRPr="00FE2D33" w:rsidRDefault="00FE2D33" w:rsidP="00FE2D33">
            <w:pPr>
              <w:widowControl/>
              <w:autoSpaceDE/>
              <w:autoSpaceDN/>
              <w:ind w:left="1665" w:right="1665"/>
              <w:jc w:val="center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07029"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  <w:t>Harç</w:t>
            </w:r>
            <w:proofErr w:type="spellEnd"/>
            <w:r w:rsidRPr="00D07029"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  <w:t>Ücreti</w:t>
            </w:r>
            <w:proofErr w:type="spellEnd"/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E2D33" w:rsidRPr="00FE2D33" w:rsidTr="00FE2D33">
        <w:trPr>
          <w:trHeight w:val="645"/>
          <w:jc w:val="center"/>
        </w:trPr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D33" w:rsidRPr="00FE2D33" w:rsidRDefault="00FE2D33" w:rsidP="00FE2D33">
            <w:pPr>
              <w:widowControl/>
              <w:autoSpaceDE/>
              <w:autoSpaceDN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  <w:p w:rsidR="00FE2D33" w:rsidRPr="00FE2D33" w:rsidRDefault="00FE2D33" w:rsidP="00FE2D33">
            <w:pPr>
              <w:widowControl/>
              <w:autoSpaceDE/>
              <w:autoSpaceDN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Tezli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Yüksek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Lisans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II.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Öğretim</w:t>
            </w:r>
            <w:proofErr w:type="spellEnd"/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D33" w:rsidRPr="00FE2D33" w:rsidRDefault="00FE2D33" w:rsidP="00FE2D33">
            <w:pPr>
              <w:widowControl/>
              <w:autoSpaceDE/>
              <w:autoSpaceDN/>
              <w:ind w:right="15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r w:rsidRPr="00D07029">
              <w:rPr>
                <w:color w:val="000000"/>
                <w:sz w:val="24"/>
                <w:szCs w:val="24"/>
                <w:lang w:val="en-US" w:eastAsia="tr-TR"/>
              </w:rPr>
              <w:t>3.000 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dönemlik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 + 3.000 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dönemlik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 =6.000 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yıllık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</w:t>
            </w:r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E2D33" w:rsidRPr="00FE2D33" w:rsidTr="00FE2D33">
        <w:trPr>
          <w:trHeight w:val="645"/>
          <w:jc w:val="center"/>
        </w:trPr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D33" w:rsidRPr="00FE2D33" w:rsidRDefault="00FE2D33" w:rsidP="00FE2D33">
            <w:pPr>
              <w:widowControl/>
              <w:autoSpaceDE/>
              <w:autoSpaceDN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  <w:p w:rsidR="00FE2D33" w:rsidRPr="00FE2D33" w:rsidRDefault="00FE2D33" w:rsidP="00FE2D33">
            <w:pPr>
              <w:widowControl/>
              <w:autoSpaceDE/>
              <w:autoSpaceDN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Tezsiz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Yüksek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Lisans</w:t>
            </w:r>
            <w:proofErr w:type="spellEnd"/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D33" w:rsidRPr="00FE2D33" w:rsidRDefault="00FE2D33" w:rsidP="00FE2D33">
            <w:pPr>
              <w:widowControl/>
              <w:autoSpaceDE/>
              <w:autoSpaceDN/>
              <w:ind w:right="15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r w:rsidRPr="00D07029">
              <w:rPr>
                <w:color w:val="000000"/>
                <w:sz w:val="24"/>
                <w:szCs w:val="24"/>
                <w:lang w:val="en-US" w:eastAsia="tr-TR"/>
              </w:rPr>
              <w:t>1.500 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dönemlik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 + 1.500 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dönemlik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 =3.000 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yıllık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</w:t>
            </w:r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E2D33" w:rsidRPr="00FE2D33" w:rsidTr="00FE2D33">
        <w:trPr>
          <w:trHeight w:val="645"/>
          <w:jc w:val="center"/>
        </w:trPr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D33" w:rsidRPr="00FE2D33" w:rsidRDefault="00FE2D33" w:rsidP="00FE2D33">
            <w:pPr>
              <w:widowControl/>
              <w:autoSpaceDE/>
              <w:autoSpaceDN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  <w:p w:rsidR="00FE2D33" w:rsidRPr="00FE2D33" w:rsidRDefault="00FE2D33" w:rsidP="00FE2D33">
            <w:pPr>
              <w:widowControl/>
              <w:autoSpaceDE/>
              <w:autoSpaceDN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Tezsiz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Yüksek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Lisans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II.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Öğretim</w:t>
            </w:r>
            <w:proofErr w:type="spellEnd"/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D33" w:rsidRPr="00FE2D33" w:rsidRDefault="00FE2D33" w:rsidP="00FE2D33">
            <w:pPr>
              <w:widowControl/>
              <w:autoSpaceDE/>
              <w:autoSpaceDN/>
              <w:ind w:right="15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r w:rsidRPr="00D07029">
              <w:rPr>
                <w:color w:val="000000"/>
                <w:sz w:val="24"/>
                <w:szCs w:val="24"/>
                <w:lang w:val="en-US" w:eastAsia="tr-TR"/>
              </w:rPr>
              <w:t>3.000 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dönemlik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 + 3.000 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dönemlik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 =6.000 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yıllık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</w:t>
            </w:r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E2D33" w:rsidRPr="00FE2D33" w:rsidTr="00FE2D33">
        <w:trPr>
          <w:trHeight w:val="645"/>
          <w:jc w:val="center"/>
        </w:trPr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D33" w:rsidRPr="00FE2D33" w:rsidRDefault="00FE2D33" w:rsidP="00FE2D33">
            <w:pPr>
              <w:widowControl/>
              <w:autoSpaceDE/>
              <w:autoSpaceDN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  <w:p w:rsidR="00FE2D33" w:rsidRPr="00FE2D33" w:rsidRDefault="00FE2D33" w:rsidP="00FE2D33">
            <w:pPr>
              <w:widowControl/>
              <w:autoSpaceDE/>
              <w:autoSpaceDN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Tezsiz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Yüksek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Lisans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Uzaktan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Öğretim</w:t>
            </w:r>
            <w:proofErr w:type="spellEnd"/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D33" w:rsidRPr="00FE2D33" w:rsidRDefault="00FE2D33" w:rsidP="00FE2D33">
            <w:pPr>
              <w:widowControl/>
              <w:autoSpaceDE/>
              <w:autoSpaceDN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r w:rsidRPr="00D07029">
              <w:rPr>
                <w:color w:val="000000"/>
                <w:sz w:val="24"/>
                <w:szCs w:val="24"/>
                <w:lang w:val="en-US" w:eastAsia="tr-TR"/>
              </w:rPr>
              <w:t>6.000 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dönemlik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 + 6.000 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dönemlik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</w:t>
            </w:r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  <w:p w:rsidR="00FE2D33" w:rsidRPr="00FE2D33" w:rsidRDefault="00FE2D33" w:rsidP="00FE2D33">
            <w:pPr>
              <w:widowControl/>
              <w:autoSpaceDE/>
              <w:autoSpaceDN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r w:rsidRPr="00D07029">
              <w:rPr>
                <w:color w:val="000000"/>
                <w:sz w:val="24"/>
                <w:szCs w:val="24"/>
                <w:lang w:val="en-US" w:eastAsia="tr-TR"/>
              </w:rPr>
              <w:t>=12.000 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yıllık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</w:t>
            </w:r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E2D33" w:rsidRPr="00FE2D33" w:rsidTr="00FE2D33">
        <w:trPr>
          <w:trHeight w:val="645"/>
          <w:jc w:val="center"/>
        </w:trPr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D33" w:rsidRPr="00FE2D33" w:rsidRDefault="00FE2D33" w:rsidP="00FE2D33">
            <w:pPr>
              <w:widowControl/>
              <w:autoSpaceDE/>
              <w:autoSpaceDN/>
              <w:ind w:right="615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Yabancı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Uyruklu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Öğrenci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Tezli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Yüksek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Lisans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</w:t>
            </w:r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D33" w:rsidRPr="00FE2D33" w:rsidRDefault="00FE2D33" w:rsidP="00FE2D33">
            <w:pPr>
              <w:widowControl/>
              <w:autoSpaceDE/>
              <w:autoSpaceDN/>
              <w:ind w:right="15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r w:rsidRPr="00D07029">
              <w:rPr>
                <w:color w:val="000000"/>
                <w:sz w:val="24"/>
                <w:szCs w:val="24"/>
                <w:lang w:val="en-US" w:eastAsia="tr-TR"/>
              </w:rPr>
              <w:t>1.750 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dönemlik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 + 1.750 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dönemlik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 =3.500 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yıllık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</w:t>
            </w:r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E2D33" w:rsidRPr="00FE2D33" w:rsidTr="00FE2D33">
        <w:trPr>
          <w:trHeight w:val="645"/>
          <w:jc w:val="center"/>
        </w:trPr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D33" w:rsidRPr="00FE2D33" w:rsidRDefault="00FE2D33" w:rsidP="00FE2D33">
            <w:pPr>
              <w:widowControl/>
              <w:autoSpaceDE/>
              <w:autoSpaceDN/>
              <w:ind w:right="48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Yabancı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Uyruklu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Öğrenci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Tezsiz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Yüksek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Lisans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</w:t>
            </w:r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D33" w:rsidRPr="00FE2D33" w:rsidRDefault="00FE2D33" w:rsidP="00FE2D33">
            <w:pPr>
              <w:widowControl/>
              <w:autoSpaceDE/>
              <w:autoSpaceDN/>
              <w:ind w:right="21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r w:rsidRPr="00D07029">
              <w:rPr>
                <w:color w:val="000000"/>
                <w:sz w:val="24"/>
                <w:szCs w:val="24"/>
                <w:lang w:val="en-US" w:eastAsia="tr-TR"/>
              </w:rPr>
              <w:t>2.000 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dönemlik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 +2.000 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dönemlik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 =4.000 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yıllık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</w:t>
            </w:r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E2D33" w:rsidRPr="00FE2D33" w:rsidTr="00FE2D33">
        <w:trPr>
          <w:trHeight w:val="645"/>
          <w:jc w:val="center"/>
        </w:trPr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D33" w:rsidRPr="00FE2D33" w:rsidRDefault="00FE2D33" w:rsidP="00FE2D33">
            <w:pPr>
              <w:widowControl/>
              <w:autoSpaceDE/>
              <w:autoSpaceDN/>
              <w:ind w:right="345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Yabancı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Uyruklu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Tezsiz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Yüksek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Lisans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II.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Öğretim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</w:t>
            </w:r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D33" w:rsidRPr="00FE2D33" w:rsidRDefault="00FE2D33" w:rsidP="00FE2D33">
            <w:pPr>
              <w:widowControl/>
              <w:autoSpaceDE/>
              <w:autoSpaceDN/>
              <w:ind w:right="15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r w:rsidRPr="00D07029">
              <w:rPr>
                <w:color w:val="000000"/>
                <w:sz w:val="24"/>
                <w:szCs w:val="24"/>
                <w:lang w:val="en-US" w:eastAsia="tr-TR"/>
              </w:rPr>
              <w:t>3.500 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dönemlik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 + 3.500 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dönemlik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 =7.000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yıllık</w:t>
            </w:r>
            <w:proofErr w:type="spellEnd"/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E2D33" w:rsidRPr="00FE2D33" w:rsidTr="00FE2D33">
        <w:trPr>
          <w:trHeight w:val="645"/>
          <w:jc w:val="center"/>
        </w:trPr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D33" w:rsidRPr="00FE2D33" w:rsidRDefault="00FE2D33" w:rsidP="00FE2D33">
            <w:pPr>
              <w:widowControl/>
              <w:autoSpaceDE/>
              <w:autoSpaceDN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  <w:p w:rsidR="00FE2D33" w:rsidRPr="00FE2D33" w:rsidRDefault="00FE2D33" w:rsidP="00FE2D33">
            <w:pPr>
              <w:widowControl/>
              <w:autoSpaceDE/>
              <w:autoSpaceDN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Yabancı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Uyruklu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Doktora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</w:t>
            </w:r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D33" w:rsidRPr="00FE2D33" w:rsidRDefault="00FE2D33" w:rsidP="00FE2D33">
            <w:pPr>
              <w:widowControl/>
              <w:autoSpaceDE/>
              <w:autoSpaceDN/>
              <w:ind w:right="15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r w:rsidRPr="00D07029">
              <w:rPr>
                <w:color w:val="000000"/>
                <w:sz w:val="24"/>
                <w:szCs w:val="24"/>
                <w:lang w:val="en-US" w:eastAsia="tr-TR"/>
              </w:rPr>
              <w:t>2.100 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dönemlik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 + 2.100 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dönemlik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 =4.200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yıllık</w:t>
            </w:r>
            <w:proofErr w:type="spellEnd"/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E2D33" w:rsidRPr="00FE2D33" w:rsidTr="00FE2D33">
        <w:trPr>
          <w:trHeight w:val="330"/>
          <w:jc w:val="center"/>
        </w:trPr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D33" w:rsidRPr="00FE2D33" w:rsidRDefault="00FE2D33" w:rsidP="00FE2D33">
            <w:pPr>
              <w:widowControl/>
              <w:autoSpaceDE/>
              <w:autoSpaceDN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Mevcut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Öğrencilerden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Azami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Sürede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olanlar</w:t>
            </w:r>
            <w:proofErr w:type="spellEnd"/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D33" w:rsidRPr="00FE2D33" w:rsidRDefault="00FE2D33" w:rsidP="00FE2D33">
            <w:pPr>
              <w:widowControl/>
              <w:autoSpaceDE/>
              <w:autoSpaceDN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r w:rsidRPr="00D07029">
              <w:rPr>
                <w:color w:val="000000"/>
                <w:sz w:val="24"/>
                <w:szCs w:val="24"/>
                <w:lang w:val="en-US" w:eastAsia="tr-TR"/>
              </w:rPr>
              <w:t>154,00 TL.</w:t>
            </w:r>
            <w:r w:rsidRPr="00FE2D33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D07029" w:rsidRDefault="00D07029" w:rsidP="00D07029">
      <w:pPr>
        <w:pStyle w:val="GvdeMetni"/>
        <w:ind w:left="0"/>
      </w:pPr>
    </w:p>
    <w:p w:rsidR="00E55BA9" w:rsidRDefault="00E55BA9" w:rsidP="00D50B79">
      <w:pPr>
        <w:pStyle w:val="GvdeMetni"/>
        <w:ind w:left="720"/>
        <w:jc w:val="both"/>
      </w:pPr>
    </w:p>
    <w:p w:rsidR="00D50B79" w:rsidRPr="00D50B79" w:rsidRDefault="00D50B79" w:rsidP="00D50B79">
      <w:pPr>
        <w:pStyle w:val="ListeParagraf"/>
        <w:numPr>
          <w:ilvl w:val="0"/>
          <w:numId w:val="5"/>
        </w:numPr>
        <w:ind w:right="140"/>
        <w:jc w:val="both"/>
        <w:rPr>
          <w:sz w:val="24"/>
        </w:rPr>
      </w:pPr>
      <w:r w:rsidRPr="00D50B79">
        <w:rPr>
          <w:sz w:val="24"/>
        </w:rPr>
        <w:t xml:space="preserve">Tezsiz 2. Öğretim programına kayıt yaptıracak olan öğrenciler kesin kayıt süresi içinde (31.08.2021-03.09.2021) ödemelerini enstitüye gelerek Kredi kartına taksit yaptırabilirler </w:t>
      </w:r>
      <w:proofErr w:type="gramStart"/>
      <w:r w:rsidRPr="00D50B79">
        <w:rPr>
          <w:sz w:val="24"/>
        </w:rPr>
        <w:t>yada</w:t>
      </w:r>
      <w:proofErr w:type="gramEnd"/>
      <w:r w:rsidRPr="00D50B79">
        <w:rPr>
          <w:sz w:val="24"/>
        </w:rPr>
        <w:t xml:space="preserve"> Sağlık Kültür ve Spor Daire başkanlığının </w:t>
      </w:r>
      <w:proofErr w:type="spellStart"/>
      <w:r w:rsidRPr="00D50B79">
        <w:rPr>
          <w:sz w:val="24"/>
        </w:rPr>
        <w:t>iban</w:t>
      </w:r>
      <w:proofErr w:type="spellEnd"/>
      <w:r w:rsidRPr="00D50B79">
        <w:rPr>
          <w:sz w:val="24"/>
        </w:rPr>
        <w:t xml:space="preserve"> numarasına (TR59 0001 2009 6790 000 7000 020) HAVALE/EFT yatırarak dekontu enstitümüze teslim edecekler.</w:t>
      </w:r>
    </w:p>
    <w:p w:rsidR="00D50B79" w:rsidRPr="00D50B79" w:rsidRDefault="00D50B79" w:rsidP="00D50B79">
      <w:pPr>
        <w:ind w:right="140"/>
        <w:rPr>
          <w:sz w:val="24"/>
        </w:rPr>
      </w:pPr>
    </w:p>
    <w:p w:rsidR="00FE2D33" w:rsidRPr="00D50B79" w:rsidRDefault="00D50B79" w:rsidP="00D50B79">
      <w:pPr>
        <w:pStyle w:val="ListeParagraf"/>
        <w:numPr>
          <w:ilvl w:val="0"/>
          <w:numId w:val="5"/>
        </w:numPr>
        <w:ind w:right="140"/>
        <w:rPr>
          <w:sz w:val="24"/>
        </w:rPr>
      </w:pPr>
      <w:r w:rsidRPr="00D50B79">
        <w:rPr>
          <w:sz w:val="24"/>
        </w:rPr>
        <w:lastRenderedPageBreak/>
        <w:t>Diğer öğrencilerimiz ise ders kayıtları zamanında öğrenci numaraları ile üniversitemiz sayfasında ilan edilen hesaba yatıracaklar.</w:t>
      </w:r>
    </w:p>
    <w:sectPr w:rsidR="00FE2D33" w:rsidRPr="00D50B79">
      <w:pgSz w:w="11920" w:h="16850"/>
      <w:pgMar w:top="1600" w:right="5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212DA"/>
    <w:multiLevelType w:val="hybridMultilevel"/>
    <w:tmpl w:val="E4BA55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6138B"/>
    <w:multiLevelType w:val="hybridMultilevel"/>
    <w:tmpl w:val="E746E9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B726C"/>
    <w:multiLevelType w:val="hybridMultilevel"/>
    <w:tmpl w:val="C43018FC"/>
    <w:lvl w:ilvl="0" w:tplc="01BE592A">
      <w:start w:val="1"/>
      <w:numFmt w:val="decimal"/>
      <w:lvlText w:val="%1."/>
      <w:lvlJc w:val="left"/>
      <w:pPr>
        <w:ind w:left="458" w:hanging="24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tr-TR" w:eastAsia="en-US" w:bidi="ar-SA"/>
      </w:rPr>
    </w:lvl>
    <w:lvl w:ilvl="1" w:tplc="2ACE9DC6">
      <w:numFmt w:val="bullet"/>
      <w:lvlText w:val="•"/>
      <w:lvlJc w:val="left"/>
      <w:pPr>
        <w:ind w:left="1427" w:hanging="243"/>
      </w:pPr>
      <w:rPr>
        <w:rFonts w:hint="default"/>
        <w:lang w:val="tr-TR" w:eastAsia="en-US" w:bidi="ar-SA"/>
      </w:rPr>
    </w:lvl>
    <w:lvl w:ilvl="2" w:tplc="1D5A4AAA">
      <w:numFmt w:val="bullet"/>
      <w:lvlText w:val="•"/>
      <w:lvlJc w:val="left"/>
      <w:pPr>
        <w:ind w:left="2394" w:hanging="243"/>
      </w:pPr>
      <w:rPr>
        <w:rFonts w:hint="default"/>
        <w:lang w:val="tr-TR" w:eastAsia="en-US" w:bidi="ar-SA"/>
      </w:rPr>
    </w:lvl>
    <w:lvl w:ilvl="3" w:tplc="D184704A">
      <w:numFmt w:val="bullet"/>
      <w:lvlText w:val="•"/>
      <w:lvlJc w:val="left"/>
      <w:pPr>
        <w:ind w:left="3361" w:hanging="243"/>
      </w:pPr>
      <w:rPr>
        <w:rFonts w:hint="default"/>
        <w:lang w:val="tr-TR" w:eastAsia="en-US" w:bidi="ar-SA"/>
      </w:rPr>
    </w:lvl>
    <w:lvl w:ilvl="4" w:tplc="1FF43602">
      <w:numFmt w:val="bullet"/>
      <w:lvlText w:val="•"/>
      <w:lvlJc w:val="left"/>
      <w:pPr>
        <w:ind w:left="4328" w:hanging="243"/>
      </w:pPr>
      <w:rPr>
        <w:rFonts w:hint="default"/>
        <w:lang w:val="tr-TR" w:eastAsia="en-US" w:bidi="ar-SA"/>
      </w:rPr>
    </w:lvl>
    <w:lvl w:ilvl="5" w:tplc="724C49F4">
      <w:numFmt w:val="bullet"/>
      <w:lvlText w:val="•"/>
      <w:lvlJc w:val="left"/>
      <w:pPr>
        <w:ind w:left="5295" w:hanging="243"/>
      </w:pPr>
      <w:rPr>
        <w:rFonts w:hint="default"/>
        <w:lang w:val="tr-TR" w:eastAsia="en-US" w:bidi="ar-SA"/>
      </w:rPr>
    </w:lvl>
    <w:lvl w:ilvl="6" w:tplc="A066D1C0">
      <w:numFmt w:val="bullet"/>
      <w:lvlText w:val="•"/>
      <w:lvlJc w:val="left"/>
      <w:pPr>
        <w:ind w:left="6262" w:hanging="243"/>
      </w:pPr>
      <w:rPr>
        <w:rFonts w:hint="default"/>
        <w:lang w:val="tr-TR" w:eastAsia="en-US" w:bidi="ar-SA"/>
      </w:rPr>
    </w:lvl>
    <w:lvl w:ilvl="7" w:tplc="3C6E9600">
      <w:numFmt w:val="bullet"/>
      <w:lvlText w:val="•"/>
      <w:lvlJc w:val="left"/>
      <w:pPr>
        <w:ind w:left="7229" w:hanging="243"/>
      </w:pPr>
      <w:rPr>
        <w:rFonts w:hint="default"/>
        <w:lang w:val="tr-TR" w:eastAsia="en-US" w:bidi="ar-SA"/>
      </w:rPr>
    </w:lvl>
    <w:lvl w:ilvl="8" w:tplc="E4285210">
      <w:numFmt w:val="bullet"/>
      <w:lvlText w:val="•"/>
      <w:lvlJc w:val="left"/>
      <w:pPr>
        <w:ind w:left="8196" w:hanging="243"/>
      </w:pPr>
      <w:rPr>
        <w:rFonts w:hint="default"/>
        <w:lang w:val="tr-TR" w:eastAsia="en-US" w:bidi="ar-SA"/>
      </w:rPr>
    </w:lvl>
  </w:abstractNum>
  <w:abstractNum w:abstractNumId="3" w15:restartNumberingAfterBreak="0">
    <w:nsid w:val="482E53E8"/>
    <w:multiLevelType w:val="hybridMultilevel"/>
    <w:tmpl w:val="722A403E"/>
    <w:lvl w:ilvl="0" w:tplc="E2EE3FC2">
      <w:start w:val="1"/>
      <w:numFmt w:val="decimal"/>
      <w:lvlText w:val="%1."/>
      <w:lvlJc w:val="left"/>
      <w:pPr>
        <w:ind w:left="458" w:hanging="24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tr-TR" w:eastAsia="en-US" w:bidi="ar-SA"/>
      </w:rPr>
    </w:lvl>
    <w:lvl w:ilvl="1" w:tplc="6BB2FD9E">
      <w:numFmt w:val="bullet"/>
      <w:lvlText w:val="•"/>
      <w:lvlJc w:val="left"/>
      <w:pPr>
        <w:ind w:left="1427" w:hanging="243"/>
      </w:pPr>
      <w:rPr>
        <w:rFonts w:hint="default"/>
        <w:lang w:val="tr-TR" w:eastAsia="en-US" w:bidi="ar-SA"/>
      </w:rPr>
    </w:lvl>
    <w:lvl w:ilvl="2" w:tplc="2E26BFBC">
      <w:numFmt w:val="bullet"/>
      <w:lvlText w:val="•"/>
      <w:lvlJc w:val="left"/>
      <w:pPr>
        <w:ind w:left="2394" w:hanging="243"/>
      </w:pPr>
      <w:rPr>
        <w:rFonts w:hint="default"/>
        <w:lang w:val="tr-TR" w:eastAsia="en-US" w:bidi="ar-SA"/>
      </w:rPr>
    </w:lvl>
    <w:lvl w:ilvl="3" w:tplc="42F4F8A4">
      <w:numFmt w:val="bullet"/>
      <w:lvlText w:val="•"/>
      <w:lvlJc w:val="left"/>
      <w:pPr>
        <w:ind w:left="3361" w:hanging="243"/>
      </w:pPr>
      <w:rPr>
        <w:rFonts w:hint="default"/>
        <w:lang w:val="tr-TR" w:eastAsia="en-US" w:bidi="ar-SA"/>
      </w:rPr>
    </w:lvl>
    <w:lvl w:ilvl="4" w:tplc="2F229152">
      <w:numFmt w:val="bullet"/>
      <w:lvlText w:val="•"/>
      <w:lvlJc w:val="left"/>
      <w:pPr>
        <w:ind w:left="4328" w:hanging="243"/>
      </w:pPr>
      <w:rPr>
        <w:rFonts w:hint="default"/>
        <w:lang w:val="tr-TR" w:eastAsia="en-US" w:bidi="ar-SA"/>
      </w:rPr>
    </w:lvl>
    <w:lvl w:ilvl="5" w:tplc="716E03EE">
      <w:numFmt w:val="bullet"/>
      <w:lvlText w:val="•"/>
      <w:lvlJc w:val="left"/>
      <w:pPr>
        <w:ind w:left="5295" w:hanging="243"/>
      </w:pPr>
      <w:rPr>
        <w:rFonts w:hint="default"/>
        <w:lang w:val="tr-TR" w:eastAsia="en-US" w:bidi="ar-SA"/>
      </w:rPr>
    </w:lvl>
    <w:lvl w:ilvl="6" w:tplc="205A8FE6">
      <w:numFmt w:val="bullet"/>
      <w:lvlText w:val="•"/>
      <w:lvlJc w:val="left"/>
      <w:pPr>
        <w:ind w:left="6262" w:hanging="243"/>
      </w:pPr>
      <w:rPr>
        <w:rFonts w:hint="default"/>
        <w:lang w:val="tr-TR" w:eastAsia="en-US" w:bidi="ar-SA"/>
      </w:rPr>
    </w:lvl>
    <w:lvl w:ilvl="7" w:tplc="FC141892">
      <w:numFmt w:val="bullet"/>
      <w:lvlText w:val="•"/>
      <w:lvlJc w:val="left"/>
      <w:pPr>
        <w:ind w:left="7229" w:hanging="243"/>
      </w:pPr>
      <w:rPr>
        <w:rFonts w:hint="default"/>
        <w:lang w:val="tr-TR" w:eastAsia="en-US" w:bidi="ar-SA"/>
      </w:rPr>
    </w:lvl>
    <w:lvl w:ilvl="8" w:tplc="0CD00D82">
      <w:numFmt w:val="bullet"/>
      <w:lvlText w:val="•"/>
      <w:lvlJc w:val="left"/>
      <w:pPr>
        <w:ind w:left="8196" w:hanging="243"/>
      </w:pPr>
      <w:rPr>
        <w:rFonts w:hint="default"/>
        <w:lang w:val="tr-TR" w:eastAsia="en-US" w:bidi="ar-SA"/>
      </w:rPr>
    </w:lvl>
  </w:abstractNum>
  <w:abstractNum w:abstractNumId="4" w15:restartNumberingAfterBreak="0">
    <w:nsid w:val="7124376B"/>
    <w:multiLevelType w:val="hybridMultilevel"/>
    <w:tmpl w:val="82B84AF0"/>
    <w:lvl w:ilvl="0" w:tplc="3EBE8B50">
      <w:start w:val="1"/>
      <w:numFmt w:val="decimal"/>
      <w:lvlText w:val="%1-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tr-TR" w:eastAsia="en-US" w:bidi="ar-SA"/>
      </w:rPr>
    </w:lvl>
    <w:lvl w:ilvl="1" w:tplc="EA0A2EAE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55200B56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347AA606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DFE02E96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C110F63A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A1D2A1B6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4F5E36EE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B31A8362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4F"/>
    <w:rsid w:val="00001EAB"/>
    <w:rsid w:val="0008167B"/>
    <w:rsid w:val="00112CE2"/>
    <w:rsid w:val="001A515B"/>
    <w:rsid w:val="0026601B"/>
    <w:rsid w:val="00302EDE"/>
    <w:rsid w:val="006749E6"/>
    <w:rsid w:val="00724459"/>
    <w:rsid w:val="00767274"/>
    <w:rsid w:val="00901C29"/>
    <w:rsid w:val="00D07029"/>
    <w:rsid w:val="00D50B79"/>
    <w:rsid w:val="00E55BA9"/>
    <w:rsid w:val="00E96B4F"/>
    <w:rsid w:val="00FE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EAF7D-40CF-4614-8BC7-61ABA06B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88" w:right="903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218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58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58" w:hanging="243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2"/>
    </w:pPr>
  </w:style>
  <w:style w:type="paragraph" w:customStyle="1" w:styleId="paragraph">
    <w:name w:val="paragraph"/>
    <w:basedOn w:val="Normal"/>
    <w:rsid w:val="00FE2D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FE2D33"/>
  </w:style>
  <w:style w:type="character" w:customStyle="1" w:styleId="eop">
    <w:name w:val="eop"/>
    <w:basedOn w:val="VarsaylanParagrafYazTipi"/>
    <w:rsid w:val="00FE2D33"/>
  </w:style>
  <w:style w:type="character" w:styleId="Kpr">
    <w:name w:val="Hyperlink"/>
    <w:basedOn w:val="VarsaylanParagrafYazTipi"/>
    <w:uiPriority w:val="99"/>
    <w:unhideWhenUsed/>
    <w:rsid w:val="00767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6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2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vuru.igdir.edu.tr/login-certain-reg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Asus</cp:lastModifiedBy>
  <cp:revision>2</cp:revision>
  <cp:lastPrinted>2021-08-27T13:36:00Z</cp:lastPrinted>
  <dcterms:created xsi:type="dcterms:W3CDTF">2021-08-31T11:55:00Z</dcterms:created>
  <dcterms:modified xsi:type="dcterms:W3CDTF">2021-08-31T11:55:00Z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2021-08-27T00:00:00Z</vt:filetime>
  </property>
</Properties>
</file>